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3E" w:rsidRPr="005C233E" w:rsidRDefault="005C233E" w:rsidP="00712CD2">
      <w:pPr>
        <w:ind w:left="-720"/>
        <w:rPr>
          <w:rFonts w:asciiTheme="majorHAnsi" w:hAnsiTheme="majorHAnsi"/>
          <w:b/>
          <w:color w:val="FF0000"/>
          <w:u w:val="single"/>
        </w:rPr>
      </w:pPr>
    </w:p>
    <w:p w:rsidR="004021A5" w:rsidRDefault="004021A5" w:rsidP="00712CD2">
      <w:pPr>
        <w:ind w:left="-720"/>
        <w:rPr>
          <w:rFonts w:asciiTheme="majorHAnsi" w:hAnsiTheme="majorHAnsi"/>
        </w:rPr>
      </w:pPr>
      <w:r w:rsidRPr="004021A5">
        <w:rPr>
          <w:rFonts w:asciiTheme="majorHAnsi" w:hAnsiTheme="majorHAnsi"/>
        </w:rPr>
        <w:t xml:space="preserve">The decision to pursue postgraduate study </w:t>
      </w:r>
      <w:r w:rsidR="007F5731">
        <w:rPr>
          <w:rFonts w:asciiTheme="majorHAnsi" w:hAnsiTheme="majorHAnsi"/>
        </w:rPr>
        <w:t>is a big one</w:t>
      </w:r>
      <w:r w:rsidRPr="004021A5">
        <w:rPr>
          <w:rFonts w:asciiTheme="majorHAnsi" w:hAnsiTheme="majorHAnsi"/>
        </w:rPr>
        <w:t xml:space="preserve"> since it involves huge </w:t>
      </w:r>
      <w:r w:rsidR="00E93A88">
        <w:rPr>
          <w:rFonts w:asciiTheme="majorHAnsi" w:hAnsiTheme="majorHAnsi"/>
        </w:rPr>
        <w:t xml:space="preserve">effort, </w:t>
      </w:r>
      <w:r w:rsidRPr="004021A5">
        <w:rPr>
          <w:rFonts w:asciiTheme="majorHAnsi" w:hAnsiTheme="majorHAnsi"/>
        </w:rPr>
        <w:t xml:space="preserve">time and financial commitments. </w:t>
      </w:r>
      <w:r w:rsidR="000F2CD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-466090</wp:posOffset>
                </wp:positionV>
                <wp:extent cx="4441190" cy="909320"/>
                <wp:effectExtent l="2540" t="2540" r="4445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B90" w:rsidRPr="005C233E" w:rsidRDefault="00850B90" w:rsidP="00A522F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4055B" w:rsidRPr="00106E7C" w:rsidRDefault="005C233E" w:rsidP="00A522F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106E7C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Is </w:t>
                            </w:r>
                            <w:r w:rsidR="00E4055B" w:rsidRPr="00106E7C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Postgraduate S</w:t>
                            </w:r>
                            <w:r w:rsidRPr="00106E7C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tudy Right for me</w:t>
                            </w:r>
                            <w:r w:rsidR="00E4055B" w:rsidRPr="00106E7C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?</w:t>
                            </w:r>
                          </w:p>
                          <w:p w:rsidR="00850B90" w:rsidRPr="005C233E" w:rsidRDefault="00850B90" w:rsidP="00A522F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0B90" w:rsidRPr="005C233E" w:rsidRDefault="00AB7A0A" w:rsidP="00A522F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My </w:t>
                            </w:r>
                            <w:r w:rsidR="006B1C8B" w:rsidRPr="005C23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Planning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5.6pt;margin-top:-36.7pt;width:349.7pt;height:71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Gfsw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" filled="f" stroked="f">
                <v:textbox style="mso-fit-shape-to-text:t">
                  <w:txbxContent>
                    <w:p w:rsidR="00850B90" w:rsidRPr="005C233E" w:rsidRDefault="00850B90" w:rsidP="00A522FC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4055B" w:rsidRPr="00106E7C" w:rsidRDefault="005C233E" w:rsidP="00A522FC">
                      <w:pPr>
                        <w:pStyle w:val="NoSpacing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106E7C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Is </w:t>
                      </w:r>
                      <w:r w:rsidR="00E4055B" w:rsidRPr="00106E7C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Postgraduate S</w:t>
                      </w:r>
                      <w:r w:rsidRPr="00106E7C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tudy Right for me</w:t>
                      </w:r>
                      <w:r w:rsidR="00E4055B" w:rsidRPr="00106E7C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?</w:t>
                      </w:r>
                    </w:p>
                    <w:p w:rsidR="00850B90" w:rsidRPr="005C233E" w:rsidRDefault="00850B90" w:rsidP="00A522FC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50B90" w:rsidRPr="005C233E" w:rsidRDefault="00AB7A0A" w:rsidP="00A522FC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My </w:t>
                      </w:r>
                      <w:r w:rsidR="006B1C8B" w:rsidRPr="005C233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Planning Worksheet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CD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-600710</wp:posOffset>
                </wp:positionV>
                <wp:extent cx="2377440" cy="1266190"/>
                <wp:effectExtent l="0" t="63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B84" w:rsidRDefault="00313B8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771650" cy="906004"/>
                                  <wp:effectExtent l="19050" t="0" r="0" b="0"/>
                                  <wp:docPr id="1" name="Picture 0" descr="aao_logo_with_hk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o_logo_with_hku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9060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5.25pt;margin-top:-47.3pt;width:187.2pt;height:99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Im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" stroked="f">
                <v:textbox>
                  <w:txbxContent>
                    <w:p w:rsidR="00313B84" w:rsidRDefault="00313B8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1771650" cy="906004"/>
                            <wp:effectExtent l="19050" t="0" r="0" b="0"/>
                            <wp:docPr id="1" name="Picture 0" descr="aao_logo_with_hk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o_logo_with_hku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9060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21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You may choose from different postgraduate </w:t>
      </w:r>
      <w:proofErr w:type="spellStart"/>
      <w:r>
        <w:rPr>
          <w:rFonts w:asciiTheme="majorHAnsi" w:hAnsiTheme="majorHAnsi"/>
        </w:rPr>
        <w:t>programmes</w:t>
      </w:r>
      <w:proofErr w:type="spellEnd"/>
      <w:r>
        <w:rPr>
          <w:rFonts w:asciiTheme="majorHAnsi" w:hAnsiTheme="majorHAnsi"/>
        </w:rPr>
        <w:t xml:space="preserve">, depending on your personal, academic and career goals.  </w:t>
      </w:r>
    </w:p>
    <w:p w:rsidR="004021A5" w:rsidRPr="004021A5" w:rsidRDefault="004021A5" w:rsidP="00712CD2">
      <w:pPr>
        <w:ind w:left="-720"/>
        <w:rPr>
          <w:rFonts w:asciiTheme="majorHAnsi" w:hAnsiTheme="majorHAnsi"/>
          <w:b/>
          <w:color w:val="FF0000"/>
          <w:u w:val="single"/>
        </w:rPr>
      </w:pPr>
      <w:r w:rsidRPr="004021A5">
        <w:rPr>
          <w:rFonts w:asciiTheme="majorHAnsi" w:hAnsiTheme="majorHAnsi"/>
          <w:b/>
          <w:color w:val="FF0000"/>
          <w:u w:val="single"/>
        </w:rPr>
        <w:t>Types of Programme</w:t>
      </w:r>
    </w:p>
    <w:tbl>
      <w:tblPr>
        <w:tblpPr w:leftFromText="180" w:rightFromText="180" w:vertAnchor="text" w:horzAnchor="margin" w:tblpY="60"/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929"/>
        <w:gridCol w:w="3614"/>
      </w:tblGrid>
      <w:tr w:rsidR="004021A5" w:rsidRPr="008C1625" w:rsidTr="004021A5">
        <w:trPr>
          <w:trHeight w:val="242"/>
        </w:trPr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1A5" w:rsidRPr="008C1625" w:rsidRDefault="004021A5" w:rsidP="004021A5">
            <w:r w:rsidRPr="008C1625">
              <w:rPr>
                <w:b/>
                <w:bCs/>
              </w:rPr>
              <w:t xml:space="preserve">Academic </w:t>
            </w: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1A5" w:rsidRPr="008C1625" w:rsidRDefault="004021A5" w:rsidP="004021A5">
            <w:r w:rsidRPr="008C1625">
              <w:rPr>
                <w:b/>
                <w:bCs/>
              </w:rPr>
              <w:t xml:space="preserve">Research </w:t>
            </w:r>
          </w:p>
        </w:tc>
        <w:tc>
          <w:tcPr>
            <w:tcW w:w="36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1A5" w:rsidRPr="008C1625" w:rsidRDefault="004021A5" w:rsidP="004021A5">
            <w:r w:rsidRPr="008C1625">
              <w:rPr>
                <w:b/>
                <w:bCs/>
              </w:rPr>
              <w:t xml:space="preserve">Professional </w:t>
            </w:r>
          </w:p>
        </w:tc>
      </w:tr>
      <w:tr w:rsidR="004021A5" w:rsidRPr="008C1625" w:rsidTr="004021A5">
        <w:trPr>
          <w:trHeight w:val="242"/>
        </w:trPr>
        <w:tc>
          <w:tcPr>
            <w:tcW w:w="3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1A5" w:rsidRPr="008C1625" w:rsidRDefault="004021A5" w:rsidP="004021A5">
            <w:r w:rsidRPr="008C1625">
              <w:t xml:space="preserve">Both coursework and research completed in a specific discipline; thesis or dissertation typically required. Especially important for work in academic and consulting fields. </w:t>
            </w:r>
          </w:p>
        </w:tc>
        <w:tc>
          <w:tcPr>
            <w:tcW w:w="2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1A5" w:rsidRPr="008C1625" w:rsidRDefault="004021A5" w:rsidP="004021A5">
            <w:r w:rsidRPr="008C1625">
              <w:t xml:space="preserve">Heavily focused on research and thesis required to complete degree. Generally needed to obtain professional position in research field. </w:t>
            </w:r>
          </w:p>
        </w:tc>
        <w:tc>
          <w:tcPr>
            <w:tcW w:w="36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1A5" w:rsidRPr="008C1625" w:rsidRDefault="004021A5" w:rsidP="004021A5">
            <w:r w:rsidRPr="008C1625">
              <w:t xml:space="preserve">Might include practicum or require professional experience. Thesis not generally completion requirement.  Licensing test offered at completion of some programs. </w:t>
            </w:r>
          </w:p>
        </w:tc>
      </w:tr>
      <w:tr w:rsidR="004021A5" w:rsidRPr="008C1625" w:rsidTr="004021A5">
        <w:trPr>
          <w:trHeight w:val="242"/>
        </w:trPr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1A5" w:rsidRPr="0069071D" w:rsidRDefault="004021A5" w:rsidP="004021A5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ind w:hanging="720"/>
            </w:pPr>
            <w:r w:rsidRPr="0069071D">
              <w:t>Master of Arts (M.A.)</w:t>
            </w:r>
          </w:p>
          <w:p w:rsidR="004021A5" w:rsidRPr="0069071D" w:rsidRDefault="004021A5" w:rsidP="004021A5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ind w:hanging="720"/>
            </w:pPr>
            <w:r w:rsidRPr="0069071D">
              <w:t>Master of Science (M.S.)</w:t>
            </w:r>
          </w:p>
          <w:p w:rsidR="004021A5" w:rsidRPr="008C1625" w:rsidRDefault="004021A5" w:rsidP="004021A5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ind w:hanging="720"/>
            </w:pPr>
            <w:r w:rsidRPr="0069071D">
              <w:t>Doctor of Philosophy (Ph.D.)</w:t>
            </w: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1A5" w:rsidRPr="008C1625" w:rsidRDefault="004021A5" w:rsidP="004021A5">
            <w:pPr>
              <w:numPr>
                <w:ilvl w:val="0"/>
                <w:numId w:val="9"/>
              </w:numPr>
              <w:tabs>
                <w:tab w:val="clear" w:pos="720"/>
                <w:tab w:val="num" w:pos="323"/>
              </w:tabs>
              <w:ind w:left="233" w:hanging="217"/>
            </w:pPr>
            <w:r>
              <w:t xml:space="preserve"> Master of Philosophy </w:t>
            </w:r>
            <w:r w:rsidRPr="008C1625">
              <w:t>(M.Phil.)</w:t>
            </w:r>
          </w:p>
          <w:p w:rsidR="004021A5" w:rsidRPr="008C1625" w:rsidRDefault="004021A5" w:rsidP="004021A5">
            <w:pPr>
              <w:numPr>
                <w:ilvl w:val="0"/>
                <w:numId w:val="9"/>
              </w:numPr>
              <w:tabs>
                <w:tab w:val="clear" w:pos="720"/>
                <w:tab w:val="num" w:pos="233"/>
              </w:tabs>
              <w:ind w:left="233" w:hanging="180"/>
            </w:pPr>
            <w:r w:rsidRPr="008C1625">
              <w:t xml:space="preserve"> Doctor of Philosophy (Ph.D.) </w:t>
            </w:r>
          </w:p>
        </w:tc>
        <w:tc>
          <w:tcPr>
            <w:tcW w:w="3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1A5" w:rsidRPr="008C1625" w:rsidRDefault="004021A5" w:rsidP="004021A5">
            <w:pPr>
              <w:numPr>
                <w:ilvl w:val="0"/>
                <w:numId w:val="9"/>
              </w:numPr>
              <w:tabs>
                <w:tab w:val="clear" w:pos="720"/>
                <w:tab w:val="num" w:pos="274"/>
              </w:tabs>
              <w:ind w:left="274" w:hanging="270"/>
            </w:pPr>
            <w:r w:rsidRPr="008C1625">
              <w:t>Medical Doctor (M.D.)</w:t>
            </w:r>
          </w:p>
          <w:p w:rsidR="004021A5" w:rsidRPr="008C1625" w:rsidRDefault="004021A5" w:rsidP="004021A5">
            <w:pPr>
              <w:numPr>
                <w:ilvl w:val="0"/>
                <w:numId w:val="9"/>
              </w:numPr>
              <w:tabs>
                <w:tab w:val="clear" w:pos="720"/>
                <w:tab w:val="num" w:pos="274"/>
              </w:tabs>
              <w:ind w:left="274" w:hanging="270"/>
            </w:pPr>
            <w:r w:rsidRPr="008C1625">
              <w:t>Doctor of Jurisprudence (J.D.)</w:t>
            </w:r>
          </w:p>
          <w:p w:rsidR="004021A5" w:rsidRPr="008C1625" w:rsidRDefault="004021A5" w:rsidP="004021A5">
            <w:pPr>
              <w:numPr>
                <w:ilvl w:val="0"/>
                <w:numId w:val="9"/>
              </w:numPr>
              <w:tabs>
                <w:tab w:val="clear" w:pos="720"/>
                <w:tab w:val="num" w:pos="274"/>
              </w:tabs>
              <w:ind w:left="274" w:hanging="270"/>
            </w:pPr>
            <w:r>
              <w:t xml:space="preserve">Master of Business  </w:t>
            </w:r>
            <w:r w:rsidRPr="008C1625">
              <w:t>Administration (M.B.A.)</w:t>
            </w:r>
          </w:p>
          <w:p w:rsidR="004021A5" w:rsidRPr="008C1625" w:rsidRDefault="004021A5" w:rsidP="004021A5">
            <w:pPr>
              <w:numPr>
                <w:ilvl w:val="0"/>
                <w:numId w:val="9"/>
              </w:numPr>
              <w:tabs>
                <w:tab w:val="clear" w:pos="720"/>
                <w:tab w:val="num" w:pos="364"/>
              </w:tabs>
              <w:ind w:left="274" w:hanging="270"/>
            </w:pPr>
            <w:r w:rsidRPr="008C1625">
              <w:t>Master of Education (M.Ed.)</w:t>
            </w:r>
          </w:p>
        </w:tc>
      </w:tr>
    </w:tbl>
    <w:p w:rsidR="004021A5" w:rsidRPr="004021A5" w:rsidRDefault="004021A5" w:rsidP="00712CD2">
      <w:pPr>
        <w:ind w:left="-720"/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</w:rPr>
        <w:t xml:space="preserve"> </w:t>
      </w:r>
    </w:p>
    <w:p w:rsidR="005C233E" w:rsidRPr="004021A5" w:rsidRDefault="004021A5" w:rsidP="00712CD2">
      <w:pPr>
        <w:ind w:left="-720"/>
        <w:rPr>
          <w:rFonts w:asciiTheme="majorHAnsi" w:hAnsiTheme="majorHAnsi"/>
          <w:b/>
          <w:color w:val="FF0000"/>
          <w:u w:val="single"/>
        </w:rPr>
      </w:pPr>
      <w:r w:rsidRPr="004021A5">
        <w:rPr>
          <w:rFonts w:asciiTheme="majorHAnsi" w:hAnsiTheme="majorHAnsi"/>
          <w:b/>
          <w:color w:val="FF0000"/>
          <w:u w:val="single"/>
        </w:rPr>
        <w:t>Before you decide</w:t>
      </w:r>
    </w:p>
    <w:p w:rsidR="005C233E" w:rsidRDefault="005C233E" w:rsidP="00712CD2">
      <w:pPr>
        <w:ind w:left="-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Reflect on your purpose of pursuing further studies and be open to other </w:t>
      </w:r>
      <w:r w:rsidR="00FD419A">
        <w:rPr>
          <w:rFonts w:asciiTheme="majorHAnsi" w:hAnsiTheme="majorHAnsi"/>
          <w:b/>
        </w:rPr>
        <w:t>paths</w:t>
      </w:r>
      <w:r>
        <w:rPr>
          <w:rFonts w:asciiTheme="majorHAnsi" w:hAnsiTheme="majorHAnsi"/>
          <w:b/>
        </w:rPr>
        <w:t xml:space="preserve"> to attain your goal:</w:t>
      </w:r>
    </w:p>
    <w:p w:rsidR="005C233E" w:rsidRDefault="005C233E" w:rsidP="00220239">
      <w:pPr>
        <w:spacing w:after="0"/>
        <w:ind w:left="-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Ask yourself   </w:t>
      </w:r>
    </w:p>
    <w:p w:rsidR="00E93A88" w:rsidRDefault="00E93A88" w:rsidP="00527B73">
      <w:pPr>
        <w:numPr>
          <w:ilvl w:val="0"/>
          <w:numId w:val="1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Am I using further studies to postpone job seeking</w:t>
      </w:r>
      <w:r w:rsidR="007F5731">
        <w:rPr>
          <w:rFonts w:asciiTheme="majorHAnsi" w:hAnsiTheme="majorHAnsi"/>
        </w:rPr>
        <w:t xml:space="preserve"> or cope with pressure from family/ </w:t>
      </w:r>
      <w:proofErr w:type="gramStart"/>
      <w:r w:rsidR="007F5731">
        <w:rPr>
          <w:rFonts w:asciiTheme="majorHAnsi" w:hAnsiTheme="majorHAnsi"/>
        </w:rPr>
        <w:t xml:space="preserve">peers </w:t>
      </w:r>
      <w:r>
        <w:rPr>
          <w:rFonts w:asciiTheme="majorHAnsi" w:hAnsiTheme="majorHAnsi"/>
        </w:rPr>
        <w:t>?</w:t>
      </w:r>
      <w:proofErr w:type="gramEnd"/>
      <w:r>
        <w:rPr>
          <w:rFonts w:asciiTheme="majorHAnsi" w:hAnsiTheme="majorHAnsi"/>
        </w:rPr>
        <w:t xml:space="preserve"> </w:t>
      </w:r>
    </w:p>
    <w:p w:rsidR="00527B73" w:rsidRPr="005C233E" w:rsidRDefault="00527B73" w:rsidP="00527B73">
      <w:pPr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5C233E">
        <w:rPr>
          <w:rFonts w:asciiTheme="majorHAnsi" w:hAnsiTheme="majorHAnsi"/>
        </w:rPr>
        <w:t>Am I able to articulate my academic and professional reasons for continuing studies?</w:t>
      </w:r>
    </w:p>
    <w:p w:rsidR="00924FC2" w:rsidRPr="005C233E" w:rsidRDefault="00242FEF" w:rsidP="00220239">
      <w:pPr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5C233E">
        <w:rPr>
          <w:rFonts w:asciiTheme="majorHAnsi" w:hAnsiTheme="majorHAnsi"/>
        </w:rPr>
        <w:t xml:space="preserve">Do I have clearly defined career goals that require an advanced degree? </w:t>
      </w:r>
      <w:r w:rsidR="004021A5">
        <w:rPr>
          <w:rFonts w:asciiTheme="majorHAnsi" w:hAnsiTheme="majorHAnsi"/>
        </w:rPr>
        <w:t xml:space="preserve">Can it </w:t>
      </w:r>
      <w:r w:rsidR="00E93A88">
        <w:rPr>
          <w:rFonts w:asciiTheme="majorHAnsi" w:hAnsiTheme="majorHAnsi"/>
        </w:rPr>
        <w:t>prepare</w:t>
      </w:r>
      <w:r w:rsidR="004021A5">
        <w:rPr>
          <w:rFonts w:asciiTheme="majorHAnsi" w:hAnsiTheme="majorHAnsi"/>
        </w:rPr>
        <w:t xml:space="preserve"> me </w:t>
      </w:r>
      <w:r w:rsidR="00E93A88">
        <w:rPr>
          <w:rFonts w:asciiTheme="majorHAnsi" w:hAnsiTheme="majorHAnsi"/>
        </w:rPr>
        <w:t>for</w:t>
      </w:r>
      <w:r w:rsidR="004021A5">
        <w:rPr>
          <w:rFonts w:asciiTheme="majorHAnsi" w:hAnsiTheme="majorHAnsi"/>
        </w:rPr>
        <w:t xml:space="preserve"> </w:t>
      </w:r>
      <w:r w:rsidR="00527B73">
        <w:rPr>
          <w:rFonts w:asciiTheme="majorHAnsi" w:hAnsiTheme="majorHAnsi"/>
        </w:rPr>
        <w:t>the job that I want?</w:t>
      </w:r>
    </w:p>
    <w:p w:rsidR="00924FC2" w:rsidRPr="005C233E" w:rsidRDefault="00242FEF" w:rsidP="00220239">
      <w:pPr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5C233E">
        <w:rPr>
          <w:rFonts w:asciiTheme="majorHAnsi" w:hAnsiTheme="majorHAnsi"/>
        </w:rPr>
        <w:t>Does my undergraduate record reflect my ability to do graduate level work?</w:t>
      </w:r>
    </w:p>
    <w:p w:rsidR="00924FC2" w:rsidRPr="005C233E" w:rsidRDefault="00242FEF" w:rsidP="00220239">
      <w:pPr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5C233E">
        <w:rPr>
          <w:rFonts w:asciiTheme="majorHAnsi" w:hAnsiTheme="majorHAnsi"/>
        </w:rPr>
        <w:t>Will I be able to incur the financial obligations and delay earnings that continuing my education will involve?</w:t>
      </w:r>
    </w:p>
    <w:p w:rsidR="00924FC2" w:rsidRDefault="00242FEF" w:rsidP="00220239">
      <w:pPr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5C233E">
        <w:rPr>
          <w:rFonts w:asciiTheme="majorHAnsi" w:hAnsiTheme="majorHAnsi"/>
        </w:rPr>
        <w:t>Am I personally ready for additional years of academic work at a more rigorous level and requiring greater self-discipline?</w:t>
      </w:r>
    </w:p>
    <w:p w:rsidR="005C233E" w:rsidRDefault="005C233E" w:rsidP="00712CD2">
      <w:pPr>
        <w:ind w:left="-720"/>
        <w:rPr>
          <w:rFonts w:asciiTheme="majorHAnsi" w:hAnsiTheme="majorHAnsi"/>
          <w:b/>
        </w:rPr>
      </w:pPr>
    </w:p>
    <w:p w:rsidR="004021A5" w:rsidRDefault="004021A5" w:rsidP="00712CD2">
      <w:pPr>
        <w:ind w:left="-720"/>
        <w:rPr>
          <w:rFonts w:asciiTheme="majorHAnsi" w:hAnsiTheme="majorHAnsi"/>
          <w:b/>
        </w:rPr>
      </w:pPr>
    </w:p>
    <w:p w:rsidR="00916EA6" w:rsidRDefault="005C233E" w:rsidP="00916EA6">
      <w:pPr>
        <w:ind w:left="-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Can I realize my goal by ways other than a postgraduate study?</w:t>
      </w:r>
    </w:p>
    <w:p w:rsidR="00916EA6" w:rsidRPr="00E93A88" w:rsidRDefault="00242FEF" w:rsidP="00916E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E93A88">
        <w:rPr>
          <w:rFonts w:ascii="Times New Roman" w:hAnsi="Times New Roman" w:cs="Times New Roman"/>
        </w:rPr>
        <w:t xml:space="preserve">Gain professional experience and earn an income </w:t>
      </w:r>
    </w:p>
    <w:p w:rsidR="00916EA6" w:rsidRPr="00916EA6" w:rsidRDefault="00242FEF" w:rsidP="00916EA6">
      <w:pPr>
        <w:pStyle w:val="ListParagraph"/>
        <w:numPr>
          <w:ilvl w:val="0"/>
          <w:numId w:val="17"/>
        </w:numPr>
        <w:rPr>
          <w:b/>
        </w:rPr>
      </w:pPr>
      <w:r w:rsidRPr="00916EA6">
        <w:rPr>
          <w:rFonts w:asciiTheme="majorHAnsi" w:hAnsiTheme="majorHAnsi"/>
        </w:rPr>
        <w:t xml:space="preserve">Seek additional training through community and university extension </w:t>
      </w:r>
      <w:proofErr w:type="spellStart"/>
      <w:r w:rsidRPr="00916EA6">
        <w:rPr>
          <w:rFonts w:asciiTheme="majorHAnsi" w:hAnsiTheme="majorHAnsi"/>
        </w:rPr>
        <w:t>programmes</w:t>
      </w:r>
      <w:proofErr w:type="spellEnd"/>
    </w:p>
    <w:p w:rsidR="00916EA6" w:rsidRPr="00916EA6" w:rsidRDefault="00242FEF" w:rsidP="00916EA6">
      <w:pPr>
        <w:pStyle w:val="ListParagraph"/>
        <w:numPr>
          <w:ilvl w:val="0"/>
          <w:numId w:val="17"/>
        </w:numPr>
        <w:rPr>
          <w:b/>
        </w:rPr>
      </w:pPr>
      <w:r w:rsidRPr="00916EA6">
        <w:rPr>
          <w:rFonts w:asciiTheme="majorHAnsi" w:hAnsiTheme="majorHAnsi"/>
        </w:rPr>
        <w:t>Obtain a professional association certificate</w:t>
      </w:r>
    </w:p>
    <w:p w:rsidR="00916EA6" w:rsidRPr="00916EA6" w:rsidRDefault="00242FEF" w:rsidP="00916EA6">
      <w:pPr>
        <w:pStyle w:val="ListParagraph"/>
        <w:numPr>
          <w:ilvl w:val="0"/>
          <w:numId w:val="17"/>
        </w:numPr>
        <w:rPr>
          <w:b/>
        </w:rPr>
      </w:pPr>
      <w:r w:rsidRPr="00916EA6">
        <w:rPr>
          <w:rFonts w:asciiTheme="majorHAnsi" w:hAnsiTheme="majorHAnsi"/>
        </w:rPr>
        <w:t>Improve your language proficiency and gain an international p</w:t>
      </w:r>
      <w:r w:rsidR="00916EA6">
        <w:rPr>
          <w:rFonts w:asciiTheme="majorHAnsi" w:hAnsiTheme="majorHAnsi"/>
        </w:rPr>
        <w:t>erspective living abroad</w:t>
      </w:r>
    </w:p>
    <w:p w:rsidR="00916EA6" w:rsidRPr="00916EA6" w:rsidRDefault="00242FEF" w:rsidP="00916EA6">
      <w:pPr>
        <w:pStyle w:val="ListParagraph"/>
        <w:numPr>
          <w:ilvl w:val="0"/>
          <w:numId w:val="17"/>
        </w:numPr>
        <w:rPr>
          <w:b/>
        </w:rPr>
      </w:pPr>
      <w:r w:rsidRPr="00916EA6">
        <w:rPr>
          <w:rFonts w:asciiTheme="majorHAnsi" w:hAnsiTheme="majorHAnsi"/>
        </w:rPr>
        <w:t xml:space="preserve">Apply for internship and fellowship </w:t>
      </w:r>
      <w:proofErr w:type="spellStart"/>
      <w:r w:rsidRPr="00916EA6">
        <w:rPr>
          <w:rFonts w:asciiTheme="majorHAnsi" w:hAnsiTheme="majorHAnsi"/>
        </w:rPr>
        <w:t>programmes</w:t>
      </w:r>
      <w:proofErr w:type="spellEnd"/>
    </w:p>
    <w:p w:rsidR="00924FC2" w:rsidRPr="00916EA6" w:rsidRDefault="00242FEF" w:rsidP="00916EA6">
      <w:pPr>
        <w:pStyle w:val="ListParagraph"/>
        <w:numPr>
          <w:ilvl w:val="0"/>
          <w:numId w:val="17"/>
        </w:numPr>
        <w:rPr>
          <w:b/>
        </w:rPr>
      </w:pPr>
      <w:r w:rsidRPr="00916EA6">
        <w:rPr>
          <w:rFonts w:asciiTheme="majorHAnsi" w:hAnsiTheme="majorHAnsi"/>
        </w:rPr>
        <w:t>Consider formally continuing your studies at a later point</w:t>
      </w:r>
    </w:p>
    <w:p w:rsidR="005C233E" w:rsidRPr="00220239" w:rsidRDefault="005C233E" w:rsidP="00712CD2">
      <w:pPr>
        <w:ind w:left="-720"/>
        <w:rPr>
          <w:rFonts w:asciiTheme="majorHAnsi" w:hAnsiTheme="majorHAnsi"/>
          <w:b/>
          <w:color w:val="FF0000"/>
          <w:u w:val="single"/>
        </w:rPr>
      </w:pPr>
      <w:r w:rsidRPr="00220239">
        <w:rPr>
          <w:rFonts w:asciiTheme="majorHAnsi" w:hAnsiTheme="majorHAnsi"/>
          <w:b/>
          <w:color w:val="FF0000"/>
          <w:u w:val="single"/>
        </w:rPr>
        <w:t>After you decided</w:t>
      </w:r>
    </w:p>
    <w:p w:rsidR="00924FC2" w:rsidRPr="00220239" w:rsidRDefault="00242FEF" w:rsidP="00220239">
      <w:pPr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220239">
        <w:rPr>
          <w:rFonts w:asciiTheme="majorHAnsi" w:hAnsiTheme="majorHAnsi"/>
        </w:rPr>
        <w:t>Discuss with sup</w:t>
      </w:r>
      <w:r w:rsidR="00AB7A0A">
        <w:rPr>
          <w:rFonts w:asciiTheme="majorHAnsi" w:hAnsiTheme="majorHAnsi"/>
        </w:rPr>
        <w:t xml:space="preserve">port network (faculty adviser, </w:t>
      </w:r>
      <w:r w:rsidRPr="00220239">
        <w:rPr>
          <w:rFonts w:asciiTheme="majorHAnsi" w:hAnsiTheme="majorHAnsi"/>
        </w:rPr>
        <w:t xml:space="preserve">professional mentors, </w:t>
      </w:r>
      <w:proofErr w:type="gramStart"/>
      <w:r w:rsidRPr="00220239">
        <w:rPr>
          <w:rFonts w:asciiTheme="majorHAnsi" w:hAnsiTheme="majorHAnsi"/>
        </w:rPr>
        <w:t>family</w:t>
      </w:r>
      <w:proofErr w:type="gramEnd"/>
      <w:r w:rsidRPr="00220239">
        <w:rPr>
          <w:rFonts w:asciiTheme="majorHAnsi" w:hAnsiTheme="majorHAnsi"/>
        </w:rPr>
        <w:t xml:space="preserve"> members).</w:t>
      </w:r>
    </w:p>
    <w:p w:rsidR="00924FC2" w:rsidRPr="00220239" w:rsidRDefault="00242FEF" w:rsidP="00220239">
      <w:pPr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220239">
        <w:rPr>
          <w:rFonts w:asciiTheme="majorHAnsi" w:hAnsiTheme="majorHAnsi"/>
        </w:rPr>
        <w:t>Decide when to attend graduate school.</w:t>
      </w:r>
    </w:p>
    <w:p w:rsidR="00924FC2" w:rsidRPr="00220239" w:rsidRDefault="00242FEF" w:rsidP="00220239">
      <w:pPr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220239">
        <w:rPr>
          <w:rFonts w:asciiTheme="majorHAnsi" w:hAnsiTheme="majorHAnsi"/>
        </w:rPr>
        <w:t xml:space="preserve">Consider test preparation and register for required admission tests (GRE, GMAT, TOFEL), if required. </w:t>
      </w:r>
    </w:p>
    <w:p w:rsidR="00924FC2" w:rsidRPr="00220239" w:rsidRDefault="00242FEF" w:rsidP="00220239">
      <w:pPr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220239">
        <w:rPr>
          <w:rFonts w:asciiTheme="majorHAnsi" w:hAnsiTheme="majorHAnsi"/>
        </w:rPr>
        <w:t>Finalize list of selected schools. A suggested guideline is 3-5.</w:t>
      </w:r>
    </w:p>
    <w:p w:rsidR="00924FC2" w:rsidRPr="00220239" w:rsidRDefault="00242FEF" w:rsidP="00220239">
      <w:pPr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220239">
        <w:rPr>
          <w:rFonts w:asciiTheme="majorHAnsi" w:hAnsiTheme="majorHAnsi"/>
        </w:rPr>
        <w:t>Review the application deadlines and requirements for the schools selected and create an application schedule.</w:t>
      </w:r>
    </w:p>
    <w:p w:rsidR="00220239" w:rsidRDefault="00242FEF" w:rsidP="00220239">
      <w:pPr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220239">
        <w:rPr>
          <w:rFonts w:asciiTheme="majorHAnsi" w:hAnsiTheme="majorHAnsi"/>
        </w:rPr>
        <w:t xml:space="preserve">Prepare required documents according to specific instructions of each institution. Remember to allow additional time for letters of recommendation. </w:t>
      </w:r>
    </w:p>
    <w:p w:rsidR="00924FC2" w:rsidRPr="00220239" w:rsidRDefault="00242FEF" w:rsidP="00220239">
      <w:pPr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220239">
        <w:rPr>
          <w:rFonts w:asciiTheme="majorHAnsi" w:hAnsiTheme="majorHAnsi"/>
        </w:rPr>
        <w:t>While waiting for admission decisions, continue to academically prepare and pursue related interests. Also use this time to determine a backup plan depending on the competitiveness of the schools and other alternatives.</w:t>
      </w:r>
    </w:p>
    <w:p w:rsidR="00916EA6" w:rsidRDefault="00242FEF" w:rsidP="00916EA6">
      <w:pPr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220239">
        <w:rPr>
          <w:rFonts w:asciiTheme="majorHAnsi" w:hAnsiTheme="majorHAnsi"/>
        </w:rPr>
        <w:t xml:space="preserve">Evaluate offers and respond with decision. </w:t>
      </w:r>
    </w:p>
    <w:p w:rsidR="00916EA6" w:rsidRDefault="00916EA6" w:rsidP="00916EA6">
      <w:pPr>
        <w:spacing w:after="0"/>
        <w:ind w:left="360"/>
        <w:rPr>
          <w:rFonts w:asciiTheme="majorHAnsi" w:hAnsiTheme="majorHAnsi"/>
        </w:rPr>
      </w:pPr>
    </w:p>
    <w:p w:rsidR="00822D04" w:rsidRPr="00916EA6" w:rsidRDefault="005827B9" w:rsidP="00916EA6">
      <w:pPr>
        <w:spacing w:after="0"/>
        <w:ind w:left="-720"/>
        <w:rPr>
          <w:rFonts w:asciiTheme="majorHAnsi" w:hAnsiTheme="majorHAnsi"/>
          <w:u w:val="single"/>
        </w:rPr>
      </w:pPr>
      <w:r w:rsidRPr="00916EA6">
        <w:rPr>
          <w:rFonts w:asciiTheme="majorHAnsi" w:hAnsiTheme="majorHAnsi"/>
          <w:b/>
          <w:color w:val="FF0000"/>
          <w:u w:val="single"/>
        </w:rPr>
        <w:t>How to choose the right course</w:t>
      </w:r>
    </w:p>
    <w:p w:rsidR="00916EA6" w:rsidRDefault="00916EA6" w:rsidP="00822D04">
      <w:pPr>
        <w:ind w:right="3600"/>
        <w:rPr>
          <w:rFonts w:asciiTheme="majorHAnsi" w:hAnsiTheme="majorHAnsi"/>
          <w:b/>
        </w:rPr>
      </w:pPr>
    </w:p>
    <w:p w:rsidR="00F95483" w:rsidRPr="00F95483" w:rsidRDefault="00F95483" w:rsidP="00822D04">
      <w:pPr>
        <w:ind w:right="3600"/>
      </w:pPr>
      <w:r w:rsidRPr="00F95483">
        <w:rPr>
          <w:rFonts w:asciiTheme="majorHAnsi" w:hAnsiTheme="majorHAnsi"/>
          <w:b/>
        </w:rPr>
        <w:t>Research</w:t>
      </w:r>
    </w:p>
    <w:p w:rsidR="00916EA6" w:rsidRDefault="0026404A" w:rsidP="00916E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6EA6">
        <w:rPr>
          <w:rFonts w:ascii="Times New Roman" w:hAnsi="Times New Roman" w:cs="Times New Roman"/>
          <w:sz w:val="24"/>
          <w:szCs w:val="24"/>
        </w:rPr>
        <w:t xml:space="preserve">Consider the strengths of the </w:t>
      </w:r>
      <w:r w:rsidR="006B1C8B" w:rsidRPr="00916EA6">
        <w:rPr>
          <w:rFonts w:ascii="Times New Roman" w:hAnsi="Times New Roman" w:cs="Times New Roman"/>
          <w:sz w:val="24"/>
          <w:szCs w:val="24"/>
        </w:rPr>
        <w:t>programme</w:t>
      </w:r>
      <w:r w:rsidRPr="00916EA6">
        <w:rPr>
          <w:rFonts w:ascii="Times New Roman" w:hAnsi="Times New Roman" w:cs="Times New Roman"/>
          <w:sz w:val="24"/>
          <w:szCs w:val="24"/>
        </w:rPr>
        <w:t xml:space="preserve"> in your field more than the general reputation of the </w:t>
      </w:r>
      <w:r w:rsidR="005344AC" w:rsidRPr="00916EA6">
        <w:rPr>
          <w:rFonts w:ascii="Times New Roman" w:hAnsi="Times New Roman" w:cs="Times New Roman"/>
          <w:sz w:val="24"/>
          <w:szCs w:val="24"/>
        </w:rPr>
        <w:t>u</w:t>
      </w:r>
      <w:r w:rsidRPr="00916EA6">
        <w:rPr>
          <w:rFonts w:ascii="Times New Roman" w:hAnsi="Times New Roman" w:cs="Times New Roman"/>
          <w:sz w:val="24"/>
          <w:szCs w:val="24"/>
        </w:rPr>
        <w:t>niversity.</w:t>
      </w:r>
    </w:p>
    <w:p w:rsidR="00916EA6" w:rsidRDefault="0026404A" w:rsidP="00916E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6EA6">
        <w:rPr>
          <w:rFonts w:ascii="Times New Roman" w:hAnsi="Times New Roman" w:cs="Times New Roman"/>
          <w:sz w:val="24"/>
          <w:szCs w:val="24"/>
        </w:rPr>
        <w:t xml:space="preserve">Ask professionals and faculty in the field you intend to pursue for their advice on specific </w:t>
      </w:r>
      <w:proofErr w:type="spellStart"/>
      <w:r w:rsidR="006B1C8B" w:rsidRPr="00916EA6">
        <w:rPr>
          <w:rFonts w:ascii="Times New Roman" w:hAnsi="Times New Roman" w:cs="Times New Roman"/>
          <w:sz w:val="24"/>
          <w:szCs w:val="24"/>
        </w:rPr>
        <w:t>programme</w:t>
      </w:r>
      <w:r w:rsidRPr="00916EA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16EA6">
        <w:rPr>
          <w:rFonts w:ascii="Times New Roman" w:hAnsi="Times New Roman" w:cs="Times New Roman"/>
          <w:sz w:val="24"/>
          <w:szCs w:val="24"/>
        </w:rPr>
        <w:t>.</w:t>
      </w:r>
    </w:p>
    <w:p w:rsidR="00916EA6" w:rsidRDefault="0026404A" w:rsidP="00916E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6EA6">
        <w:rPr>
          <w:rFonts w:ascii="Times New Roman" w:hAnsi="Times New Roman" w:cs="Times New Roman"/>
          <w:sz w:val="24"/>
          <w:szCs w:val="24"/>
        </w:rPr>
        <w:t>Network and discuss your interests at academic conferences and lectures.</w:t>
      </w:r>
    </w:p>
    <w:p w:rsidR="00916EA6" w:rsidRDefault="0026404A" w:rsidP="00916E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6EA6">
        <w:rPr>
          <w:rFonts w:ascii="Times New Roman" w:hAnsi="Times New Roman" w:cs="Times New Roman"/>
          <w:sz w:val="24"/>
          <w:szCs w:val="24"/>
        </w:rPr>
        <w:t>Go to the library and review journals in your field. See which professors are doing research and publishing in your area of interest.</w:t>
      </w:r>
    </w:p>
    <w:p w:rsidR="00916EA6" w:rsidRDefault="0026404A" w:rsidP="00916E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6EA6">
        <w:rPr>
          <w:rFonts w:ascii="Times New Roman" w:hAnsi="Times New Roman" w:cs="Times New Roman"/>
          <w:sz w:val="24"/>
          <w:szCs w:val="24"/>
        </w:rPr>
        <w:t xml:space="preserve">Visit the schools that </w:t>
      </w:r>
      <w:r w:rsidR="005344AC" w:rsidRPr="00916EA6">
        <w:rPr>
          <w:rFonts w:ascii="Times New Roman" w:hAnsi="Times New Roman" w:cs="Times New Roman"/>
          <w:sz w:val="24"/>
          <w:szCs w:val="24"/>
        </w:rPr>
        <w:t>you are interested in</w:t>
      </w:r>
      <w:r w:rsidRPr="00916EA6">
        <w:rPr>
          <w:rFonts w:ascii="Times New Roman" w:hAnsi="Times New Roman" w:cs="Times New Roman"/>
          <w:sz w:val="24"/>
          <w:szCs w:val="24"/>
        </w:rPr>
        <w:t xml:space="preserve">, if possible, and talk with faculty and current graduate students for a better perspective. </w:t>
      </w:r>
    </w:p>
    <w:p w:rsidR="0052031C" w:rsidRPr="00916EA6" w:rsidRDefault="00D431C4" w:rsidP="00916E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6EA6">
        <w:rPr>
          <w:rFonts w:ascii="Times New Roman" w:eastAsia="Times New Roman" w:hAnsi="Times New Roman" w:cs="Times New Roman"/>
          <w:sz w:val="24"/>
          <w:szCs w:val="24"/>
        </w:rPr>
        <w:t xml:space="preserve">Rankings </w:t>
      </w:r>
      <w:r w:rsidR="00C574D9" w:rsidRPr="00916EA6">
        <w:rPr>
          <w:rFonts w:ascii="Times New Roman" w:eastAsia="Times New Roman" w:hAnsi="Times New Roman" w:cs="Times New Roman"/>
          <w:sz w:val="24"/>
          <w:szCs w:val="24"/>
        </w:rPr>
        <w:t xml:space="preserve">are a useful </w:t>
      </w:r>
      <w:r w:rsidR="00BF3EE3" w:rsidRPr="00916EA6">
        <w:rPr>
          <w:rFonts w:ascii="Times New Roman" w:eastAsia="Times New Roman" w:hAnsi="Times New Roman" w:cs="Times New Roman"/>
          <w:sz w:val="24"/>
          <w:szCs w:val="24"/>
        </w:rPr>
        <w:t>indicator;</w:t>
      </w:r>
      <w:r w:rsidR="00C574D9" w:rsidRPr="00916EA6">
        <w:rPr>
          <w:rFonts w:ascii="Times New Roman" w:eastAsia="Times New Roman" w:hAnsi="Times New Roman" w:cs="Times New Roman"/>
          <w:sz w:val="24"/>
          <w:szCs w:val="24"/>
        </w:rPr>
        <w:t xml:space="preserve"> however d</w:t>
      </w:r>
      <w:r w:rsidRPr="00916EA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F3EE3" w:rsidRPr="00916EA6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574D9" w:rsidRPr="00916EA6">
        <w:rPr>
          <w:rFonts w:ascii="Times New Roman" w:eastAsia="Times New Roman" w:hAnsi="Times New Roman" w:cs="Times New Roman"/>
          <w:sz w:val="24"/>
          <w:szCs w:val="24"/>
        </w:rPr>
        <w:t xml:space="preserve">t rely solely on </w:t>
      </w:r>
      <w:r w:rsidR="005344AC" w:rsidRPr="00916EA6">
        <w:rPr>
          <w:rFonts w:ascii="Times New Roman" w:eastAsia="Times New Roman" w:hAnsi="Times New Roman" w:cs="Times New Roman"/>
          <w:sz w:val="24"/>
          <w:szCs w:val="24"/>
        </w:rPr>
        <w:t>them</w:t>
      </w:r>
      <w:r w:rsidR="00C574D9" w:rsidRPr="00916EA6">
        <w:rPr>
          <w:rFonts w:ascii="Times New Roman" w:eastAsia="Times New Roman" w:hAnsi="Times New Roman" w:cs="Times New Roman"/>
          <w:sz w:val="24"/>
          <w:szCs w:val="24"/>
        </w:rPr>
        <w:t>. F</w:t>
      </w:r>
      <w:r w:rsidRPr="00916EA6">
        <w:rPr>
          <w:rFonts w:ascii="Times New Roman" w:eastAsia="Times New Roman" w:hAnsi="Times New Roman" w:cs="Times New Roman"/>
          <w:sz w:val="24"/>
          <w:szCs w:val="24"/>
        </w:rPr>
        <w:t xml:space="preserve">ind the </w:t>
      </w:r>
      <w:r w:rsidR="006B1C8B" w:rsidRPr="00916EA6">
        <w:rPr>
          <w:rFonts w:ascii="Times New Roman" w:eastAsia="Times New Roman" w:hAnsi="Times New Roman" w:cs="Times New Roman"/>
          <w:sz w:val="24"/>
          <w:szCs w:val="24"/>
        </w:rPr>
        <w:t>programme</w:t>
      </w:r>
      <w:r w:rsidRPr="00916EA6">
        <w:rPr>
          <w:rFonts w:ascii="Times New Roman" w:eastAsia="Times New Roman" w:hAnsi="Times New Roman" w:cs="Times New Roman"/>
          <w:sz w:val="24"/>
          <w:szCs w:val="24"/>
        </w:rPr>
        <w:t xml:space="preserve"> that is the best fit</w:t>
      </w:r>
      <w:r w:rsidR="00C574D9" w:rsidRPr="00916EA6">
        <w:rPr>
          <w:rFonts w:ascii="Times New Roman" w:eastAsia="Times New Roman" w:hAnsi="Times New Roman" w:cs="Times New Roman"/>
          <w:sz w:val="24"/>
          <w:szCs w:val="24"/>
        </w:rPr>
        <w:t xml:space="preserve"> for your academic pursuits.</w:t>
      </w:r>
      <w:r w:rsidRPr="00916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21A5" w:rsidRDefault="004021A5" w:rsidP="005344AC">
      <w:pPr>
        <w:rPr>
          <w:rFonts w:ascii="Times New Roman" w:hAnsi="Times New Roman" w:cs="Times New Roman"/>
          <w:b/>
          <w:sz w:val="24"/>
          <w:szCs w:val="24"/>
        </w:rPr>
      </w:pPr>
    </w:p>
    <w:p w:rsidR="004021A5" w:rsidRDefault="004021A5" w:rsidP="005344AC">
      <w:pPr>
        <w:rPr>
          <w:rFonts w:ascii="Times New Roman" w:hAnsi="Times New Roman" w:cs="Times New Roman"/>
          <w:b/>
          <w:sz w:val="24"/>
          <w:szCs w:val="24"/>
        </w:rPr>
      </w:pPr>
    </w:p>
    <w:p w:rsidR="004021A5" w:rsidRDefault="004021A5" w:rsidP="005344AC">
      <w:pPr>
        <w:rPr>
          <w:rFonts w:ascii="Times New Roman" w:hAnsi="Times New Roman" w:cs="Times New Roman"/>
          <w:b/>
          <w:sz w:val="24"/>
          <w:szCs w:val="24"/>
        </w:rPr>
      </w:pPr>
    </w:p>
    <w:p w:rsidR="004021A5" w:rsidRDefault="004021A5" w:rsidP="005344AC">
      <w:pPr>
        <w:rPr>
          <w:rFonts w:ascii="Times New Roman" w:hAnsi="Times New Roman" w:cs="Times New Roman"/>
          <w:b/>
          <w:sz w:val="24"/>
          <w:szCs w:val="24"/>
        </w:rPr>
      </w:pPr>
    </w:p>
    <w:p w:rsidR="005344AC" w:rsidRPr="00F95483" w:rsidRDefault="005827B9" w:rsidP="005344AC">
      <w:pPr>
        <w:rPr>
          <w:rFonts w:ascii="Times New Roman" w:hAnsi="Times New Roman" w:cs="Times New Roman"/>
          <w:b/>
          <w:sz w:val="24"/>
          <w:szCs w:val="24"/>
        </w:rPr>
      </w:pPr>
      <w:r w:rsidRPr="00F95483">
        <w:rPr>
          <w:rFonts w:ascii="Times New Roman" w:hAnsi="Times New Roman" w:cs="Times New Roman"/>
          <w:b/>
          <w:sz w:val="24"/>
          <w:szCs w:val="24"/>
        </w:rPr>
        <w:t>Make a grid for comparison</w:t>
      </w:r>
    </w:p>
    <w:p w:rsidR="000D0C0B" w:rsidRPr="00F95483" w:rsidRDefault="0052031C" w:rsidP="005344AC">
      <w:pPr>
        <w:rPr>
          <w:rFonts w:ascii="Times New Roman" w:hAnsi="Times New Roman" w:cs="Times New Roman"/>
          <w:sz w:val="24"/>
          <w:szCs w:val="24"/>
        </w:rPr>
      </w:pPr>
      <w:r w:rsidRPr="00F95483">
        <w:rPr>
          <w:rFonts w:ascii="Times New Roman" w:hAnsi="Times New Roman" w:cs="Times New Roman"/>
          <w:sz w:val="24"/>
          <w:szCs w:val="24"/>
        </w:rPr>
        <w:t xml:space="preserve">Items on the </w:t>
      </w:r>
      <w:r w:rsidR="005827B9" w:rsidRPr="00F95483">
        <w:rPr>
          <w:rFonts w:ascii="Times New Roman" w:hAnsi="Times New Roman" w:cs="Times New Roman"/>
          <w:sz w:val="24"/>
          <w:szCs w:val="24"/>
        </w:rPr>
        <w:t>grid</w:t>
      </w:r>
      <w:r w:rsidRPr="00F95483">
        <w:rPr>
          <w:rFonts w:ascii="Times New Roman" w:hAnsi="Times New Roman" w:cs="Times New Roman"/>
          <w:sz w:val="24"/>
          <w:szCs w:val="24"/>
        </w:rPr>
        <w:t xml:space="preserve"> might include</w:t>
      </w:r>
      <w:r w:rsidR="005827B9" w:rsidRPr="00F95483">
        <w:rPr>
          <w:rFonts w:ascii="Times New Roman" w:hAnsi="Times New Roman" w:cs="Times New Roman"/>
          <w:sz w:val="24"/>
          <w:szCs w:val="24"/>
        </w:rPr>
        <w:t xml:space="preserve"> </w:t>
      </w:r>
      <w:r w:rsidR="00916EA6">
        <w:rPr>
          <w:rFonts w:ascii="Times New Roman" w:hAnsi="Times New Roman" w:cs="Times New Roman"/>
          <w:sz w:val="24"/>
          <w:szCs w:val="24"/>
        </w:rPr>
        <w:t>criteria</w:t>
      </w:r>
      <w:r w:rsidR="005827B9" w:rsidRPr="00F95483">
        <w:rPr>
          <w:rFonts w:ascii="Times New Roman" w:hAnsi="Times New Roman" w:cs="Times New Roman"/>
          <w:sz w:val="24"/>
          <w:szCs w:val="24"/>
        </w:rPr>
        <w:t xml:space="preserve"> that </w:t>
      </w:r>
      <w:r w:rsidR="007F5731">
        <w:rPr>
          <w:rFonts w:ascii="Times New Roman" w:hAnsi="Times New Roman" w:cs="Times New Roman"/>
          <w:sz w:val="24"/>
          <w:szCs w:val="24"/>
        </w:rPr>
        <w:t>matter</w:t>
      </w:r>
      <w:r w:rsidR="005827B9" w:rsidRPr="00F95483">
        <w:rPr>
          <w:rFonts w:ascii="Times New Roman" w:hAnsi="Times New Roman" w:cs="Times New Roman"/>
          <w:sz w:val="24"/>
          <w:szCs w:val="24"/>
        </w:rPr>
        <w:t xml:space="preserve"> to you</w:t>
      </w:r>
      <w:r w:rsidRPr="00F95483">
        <w:rPr>
          <w:rFonts w:ascii="Times New Roman" w:hAnsi="Times New Roman" w:cs="Times New Roman"/>
          <w:sz w:val="24"/>
          <w:szCs w:val="24"/>
        </w:rPr>
        <w:t>: admission requirements, total estimated annual cost (tuition, fees, and living), estimated length to complete degree</w:t>
      </w:r>
      <w:r w:rsidR="00E47A59">
        <w:rPr>
          <w:rFonts w:ascii="Times New Roman" w:hAnsi="Times New Roman" w:cs="Times New Roman"/>
          <w:sz w:val="24"/>
          <w:szCs w:val="24"/>
        </w:rPr>
        <w:t>,</w:t>
      </w:r>
      <w:r w:rsidRPr="00F95483">
        <w:rPr>
          <w:rFonts w:ascii="Times New Roman" w:hAnsi="Times New Roman" w:cs="Times New Roman"/>
          <w:sz w:val="24"/>
          <w:szCs w:val="24"/>
        </w:rPr>
        <w:t xml:space="preserve"> location and student environment, key faculty members, areas of expert</w:t>
      </w:r>
      <w:r w:rsidR="00E47A59">
        <w:rPr>
          <w:rFonts w:ascii="Times New Roman" w:hAnsi="Times New Roman" w:cs="Times New Roman"/>
          <w:sz w:val="24"/>
          <w:szCs w:val="24"/>
        </w:rPr>
        <w:t xml:space="preserve">ise, degree emphasis, strengths/weaknesses </w:t>
      </w:r>
      <w:r w:rsidRPr="00F95483">
        <w:rPr>
          <w:rFonts w:ascii="Times New Roman" w:hAnsi="Times New Roman" w:cs="Times New Roman"/>
          <w:sz w:val="24"/>
          <w:szCs w:val="24"/>
        </w:rPr>
        <w:t xml:space="preserve">of </w:t>
      </w:r>
      <w:r w:rsidR="006B1C8B" w:rsidRPr="00F95483">
        <w:rPr>
          <w:rFonts w:ascii="Times New Roman" w:hAnsi="Times New Roman" w:cs="Times New Roman"/>
          <w:sz w:val="24"/>
          <w:szCs w:val="24"/>
        </w:rPr>
        <w:t>programme</w:t>
      </w:r>
      <w:r w:rsidRPr="00F95483">
        <w:rPr>
          <w:rFonts w:ascii="Times New Roman" w:hAnsi="Times New Roman" w:cs="Times New Roman"/>
          <w:sz w:val="24"/>
          <w:szCs w:val="24"/>
        </w:rPr>
        <w:t xml:space="preserve">, </w:t>
      </w:r>
      <w:r w:rsidR="00E47A59" w:rsidRPr="00F95483">
        <w:rPr>
          <w:rFonts w:ascii="Times New Roman" w:hAnsi="Times New Roman" w:cs="Times New Roman"/>
          <w:sz w:val="24"/>
          <w:szCs w:val="24"/>
        </w:rPr>
        <w:t>application deadline,</w:t>
      </w:r>
      <w:r w:rsidR="00E47A59" w:rsidRPr="00E47A59">
        <w:rPr>
          <w:rFonts w:ascii="Times New Roman" w:hAnsi="Times New Roman" w:cs="Times New Roman"/>
          <w:sz w:val="24"/>
          <w:szCs w:val="24"/>
        </w:rPr>
        <w:t xml:space="preserve"> </w:t>
      </w:r>
      <w:r w:rsidR="00E47A59" w:rsidRPr="00F95483">
        <w:rPr>
          <w:rFonts w:ascii="Times New Roman" w:hAnsi="Times New Roman" w:cs="Times New Roman"/>
          <w:sz w:val="24"/>
          <w:szCs w:val="24"/>
        </w:rPr>
        <w:t>schedule possibilities (full-time/part-time, weekdays, nights</w:t>
      </w:r>
      <w:r w:rsidR="00E47A59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1947"/>
        <w:gridCol w:w="1947"/>
        <w:gridCol w:w="1878"/>
      </w:tblGrid>
      <w:tr w:rsidR="0052031C" w:rsidRPr="00F95483" w:rsidTr="006A1FB9">
        <w:tc>
          <w:tcPr>
            <w:tcW w:w="3708" w:type="dxa"/>
          </w:tcPr>
          <w:p w:rsidR="0052031C" w:rsidRPr="00F95483" w:rsidRDefault="007F5731" w:rsidP="007F573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My Criteria</w:t>
            </w:r>
          </w:p>
        </w:tc>
        <w:tc>
          <w:tcPr>
            <w:tcW w:w="1980" w:type="dxa"/>
          </w:tcPr>
          <w:p w:rsidR="0052031C" w:rsidRPr="00F95483" w:rsidRDefault="006B1C8B" w:rsidP="006A1FB9">
            <w:pPr>
              <w:rPr>
                <w:rFonts w:ascii="Times New Roman" w:hAnsi="Times New Roman" w:cs="Times New Roman"/>
                <w:i/>
              </w:rPr>
            </w:pPr>
            <w:r w:rsidRPr="00F95483">
              <w:rPr>
                <w:rFonts w:ascii="Times New Roman" w:hAnsi="Times New Roman" w:cs="Times New Roman"/>
                <w:i/>
              </w:rPr>
              <w:t>Programme</w:t>
            </w:r>
            <w:r w:rsidR="0052031C" w:rsidRPr="00F95483">
              <w:rPr>
                <w:rFonts w:ascii="Times New Roman" w:hAnsi="Times New Roman" w:cs="Times New Roman"/>
                <w:i/>
              </w:rPr>
              <w:t xml:space="preserve"> # 1</w:t>
            </w:r>
          </w:p>
        </w:tc>
        <w:tc>
          <w:tcPr>
            <w:tcW w:w="1980" w:type="dxa"/>
          </w:tcPr>
          <w:p w:rsidR="0052031C" w:rsidRPr="00F95483" w:rsidRDefault="006B1C8B" w:rsidP="006A1FB9">
            <w:pPr>
              <w:rPr>
                <w:rFonts w:ascii="Times New Roman" w:hAnsi="Times New Roman" w:cs="Times New Roman"/>
                <w:i/>
              </w:rPr>
            </w:pPr>
            <w:r w:rsidRPr="00F95483">
              <w:rPr>
                <w:rFonts w:ascii="Times New Roman" w:hAnsi="Times New Roman" w:cs="Times New Roman"/>
                <w:i/>
              </w:rPr>
              <w:t>Programme</w:t>
            </w:r>
            <w:r w:rsidR="0052031C" w:rsidRPr="00F95483">
              <w:rPr>
                <w:rFonts w:ascii="Times New Roman" w:hAnsi="Times New Roman" w:cs="Times New Roman"/>
                <w:i/>
              </w:rPr>
              <w:t xml:space="preserve"> #2</w:t>
            </w:r>
          </w:p>
        </w:tc>
        <w:tc>
          <w:tcPr>
            <w:tcW w:w="1908" w:type="dxa"/>
          </w:tcPr>
          <w:p w:rsidR="0052031C" w:rsidRPr="00F95483" w:rsidRDefault="006B1C8B" w:rsidP="006A1FB9">
            <w:pPr>
              <w:rPr>
                <w:rFonts w:ascii="Times New Roman" w:hAnsi="Times New Roman" w:cs="Times New Roman"/>
                <w:i/>
              </w:rPr>
            </w:pPr>
            <w:r w:rsidRPr="00F95483">
              <w:rPr>
                <w:rFonts w:ascii="Times New Roman" w:hAnsi="Times New Roman" w:cs="Times New Roman"/>
                <w:i/>
              </w:rPr>
              <w:t>Programme</w:t>
            </w:r>
            <w:r w:rsidR="0052031C" w:rsidRPr="00F95483">
              <w:rPr>
                <w:rFonts w:ascii="Times New Roman" w:hAnsi="Times New Roman" w:cs="Times New Roman"/>
                <w:i/>
              </w:rPr>
              <w:t xml:space="preserve"> #3</w:t>
            </w:r>
          </w:p>
        </w:tc>
      </w:tr>
      <w:tr w:rsidR="0052031C" w:rsidRPr="00F95483" w:rsidTr="006A1FB9">
        <w:tc>
          <w:tcPr>
            <w:tcW w:w="3708" w:type="dxa"/>
          </w:tcPr>
          <w:p w:rsidR="0052031C" w:rsidRPr="00F95483" w:rsidRDefault="0052031C" w:rsidP="006A1FB9">
            <w:pPr>
              <w:rPr>
                <w:rFonts w:ascii="Times New Roman" w:hAnsi="Times New Roman" w:cs="Times New Roman"/>
              </w:rPr>
            </w:pPr>
          </w:p>
          <w:p w:rsidR="00822D04" w:rsidRPr="00F95483" w:rsidRDefault="00822D04" w:rsidP="006A1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2031C" w:rsidRPr="00F95483" w:rsidRDefault="0052031C" w:rsidP="006A1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2031C" w:rsidRPr="00F95483" w:rsidRDefault="0052031C" w:rsidP="006A1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52031C" w:rsidRPr="00F95483" w:rsidRDefault="0052031C" w:rsidP="006A1FB9">
            <w:pPr>
              <w:rPr>
                <w:rFonts w:ascii="Times New Roman" w:hAnsi="Times New Roman" w:cs="Times New Roman"/>
              </w:rPr>
            </w:pPr>
          </w:p>
        </w:tc>
      </w:tr>
      <w:tr w:rsidR="0052031C" w:rsidRPr="00F95483" w:rsidTr="006A1FB9">
        <w:tc>
          <w:tcPr>
            <w:tcW w:w="3708" w:type="dxa"/>
          </w:tcPr>
          <w:p w:rsidR="0052031C" w:rsidRPr="00F95483" w:rsidRDefault="0052031C" w:rsidP="006A1FB9">
            <w:pPr>
              <w:rPr>
                <w:rFonts w:ascii="Times New Roman" w:hAnsi="Times New Roman" w:cs="Times New Roman"/>
              </w:rPr>
            </w:pPr>
          </w:p>
          <w:p w:rsidR="00822D04" w:rsidRPr="00F95483" w:rsidRDefault="00822D04" w:rsidP="006A1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2031C" w:rsidRPr="00F95483" w:rsidRDefault="0052031C" w:rsidP="006A1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2031C" w:rsidRPr="00F95483" w:rsidRDefault="0052031C" w:rsidP="006A1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52031C" w:rsidRPr="00F95483" w:rsidRDefault="0052031C" w:rsidP="006A1FB9">
            <w:pPr>
              <w:rPr>
                <w:rFonts w:ascii="Times New Roman" w:hAnsi="Times New Roman" w:cs="Times New Roman"/>
              </w:rPr>
            </w:pPr>
          </w:p>
        </w:tc>
      </w:tr>
      <w:tr w:rsidR="0052031C" w:rsidRPr="00F95483" w:rsidTr="006A1FB9">
        <w:tc>
          <w:tcPr>
            <w:tcW w:w="3708" w:type="dxa"/>
          </w:tcPr>
          <w:p w:rsidR="0052031C" w:rsidRPr="00F95483" w:rsidRDefault="0052031C" w:rsidP="006A1FB9">
            <w:pPr>
              <w:rPr>
                <w:rFonts w:ascii="Times New Roman" w:hAnsi="Times New Roman" w:cs="Times New Roman"/>
              </w:rPr>
            </w:pPr>
          </w:p>
          <w:p w:rsidR="00822D04" w:rsidRPr="00F95483" w:rsidRDefault="00822D04" w:rsidP="006A1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2031C" w:rsidRPr="00F95483" w:rsidRDefault="0052031C" w:rsidP="006A1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2031C" w:rsidRPr="00F95483" w:rsidRDefault="0052031C" w:rsidP="006A1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52031C" w:rsidRPr="00F95483" w:rsidRDefault="0052031C" w:rsidP="006A1FB9">
            <w:pPr>
              <w:rPr>
                <w:rFonts w:ascii="Times New Roman" w:hAnsi="Times New Roman" w:cs="Times New Roman"/>
              </w:rPr>
            </w:pPr>
          </w:p>
        </w:tc>
      </w:tr>
      <w:tr w:rsidR="00786E0B" w:rsidRPr="00F95483" w:rsidTr="00786E0B">
        <w:tc>
          <w:tcPr>
            <w:tcW w:w="3708" w:type="dxa"/>
          </w:tcPr>
          <w:p w:rsidR="00786E0B" w:rsidRPr="00F95483" w:rsidRDefault="00786E0B" w:rsidP="00416FE2">
            <w:pPr>
              <w:rPr>
                <w:rFonts w:ascii="Times New Roman" w:hAnsi="Times New Roman" w:cs="Times New Roman"/>
              </w:rPr>
            </w:pPr>
          </w:p>
          <w:p w:rsidR="00786E0B" w:rsidRPr="00F95483" w:rsidRDefault="00786E0B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86E0B" w:rsidRPr="00F95483" w:rsidRDefault="00786E0B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86E0B" w:rsidRPr="00F95483" w:rsidRDefault="00786E0B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86E0B" w:rsidRPr="00F95483" w:rsidRDefault="00786E0B" w:rsidP="00416FE2">
            <w:pPr>
              <w:rPr>
                <w:rFonts w:ascii="Times New Roman" w:hAnsi="Times New Roman" w:cs="Times New Roman"/>
              </w:rPr>
            </w:pPr>
          </w:p>
        </w:tc>
      </w:tr>
      <w:tr w:rsidR="00786E0B" w:rsidRPr="00F95483" w:rsidTr="00786E0B">
        <w:tc>
          <w:tcPr>
            <w:tcW w:w="3708" w:type="dxa"/>
          </w:tcPr>
          <w:p w:rsidR="00786E0B" w:rsidRPr="00F95483" w:rsidRDefault="00786E0B" w:rsidP="00416FE2">
            <w:pPr>
              <w:rPr>
                <w:rFonts w:ascii="Times New Roman" w:hAnsi="Times New Roman" w:cs="Times New Roman"/>
              </w:rPr>
            </w:pPr>
          </w:p>
          <w:p w:rsidR="00786E0B" w:rsidRPr="00F95483" w:rsidRDefault="00786E0B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86E0B" w:rsidRPr="00F95483" w:rsidRDefault="00786E0B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86E0B" w:rsidRPr="00F95483" w:rsidRDefault="00786E0B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86E0B" w:rsidRPr="00F95483" w:rsidRDefault="00786E0B" w:rsidP="00416FE2">
            <w:pPr>
              <w:rPr>
                <w:rFonts w:ascii="Times New Roman" w:hAnsi="Times New Roman" w:cs="Times New Roman"/>
              </w:rPr>
            </w:pPr>
          </w:p>
        </w:tc>
      </w:tr>
      <w:tr w:rsidR="00916EA6" w:rsidRPr="00F95483" w:rsidTr="00786E0B">
        <w:tc>
          <w:tcPr>
            <w:tcW w:w="3708" w:type="dxa"/>
          </w:tcPr>
          <w:p w:rsidR="00916EA6" w:rsidRDefault="00916EA6" w:rsidP="00416FE2">
            <w:pPr>
              <w:rPr>
                <w:rFonts w:ascii="Times New Roman" w:hAnsi="Times New Roman" w:cs="Times New Roman"/>
              </w:rPr>
            </w:pPr>
          </w:p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</w:tr>
      <w:tr w:rsidR="00916EA6" w:rsidRPr="00F95483" w:rsidTr="00786E0B">
        <w:tc>
          <w:tcPr>
            <w:tcW w:w="3708" w:type="dxa"/>
          </w:tcPr>
          <w:p w:rsidR="00916EA6" w:rsidRDefault="00916EA6" w:rsidP="00416FE2">
            <w:pPr>
              <w:rPr>
                <w:rFonts w:ascii="Times New Roman" w:hAnsi="Times New Roman" w:cs="Times New Roman"/>
              </w:rPr>
            </w:pPr>
          </w:p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</w:tr>
      <w:tr w:rsidR="00916EA6" w:rsidRPr="00F95483" w:rsidTr="00786E0B">
        <w:tc>
          <w:tcPr>
            <w:tcW w:w="3708" w:type="dxa"/>
          </w:tcPr>
          <w:p w:rsidR="00916EA6" w:rsidRDefault="00916EA6" w:rsidP="00416FE2">
            <w:pPr>
              <w:rPr>
                <w:rFonts w:ascii="Times New Roman" w:hAnsi="Times New Roman" w:cs="Times New Roman"/>
              </w:rPr>
            </w:pPr>
          </w:p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</w:tr>
      <w:tr w:rsidR="00916EA6" w:rsidRPr="00F95483" w:rsidTr="00786E0B">
        <w:tc>
          <w:tcPr>
            <w:tcW w:w="3708" w:type="dxa"/>
          </w:tcPr>
          <w:p w:rsidR="00916EA6" w:rsidRDefault="00916EA6" w:rsidP="00416FE2">
            <w:pPr>
              <w:rPr>
                <w:rFonts w:ascii="Times New Roman" w:hAnsi="Times New Roman" w:cs="Times New Roman"/>
              </w:rPr>
            </w:pPr>
          </w:p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916EA6" w:rsidRPr="00F95483" w:rsidRDefault="00916EA6" w:rsidP="00416FE2">
            <w:pPr>
              <w:rPr>
                <w:rFonts w:ascii="Times New Roman" w:hAnsi="Times New Roman" w:cs="Times New Roman"/>
              </w:rPr>
            </w:pPr>
          </w:p>
        </w:tc>
      </w:tr>
    </w:tbl>
    <w:p w:rsidR="005827B9" w:rsidRPr="00F95483" w:rsidRDefault="005827B9">
      <w:pPr>
        <w:rPr>
          <w:rFonts w:ascii="Times New Roman" w:hAnsi="Times New Roman" w:cs="Times New Roman"/>
          <w:b/>
        </w:rPr>
      </w:pPr>
    </w:p>
    <w:p w:rsidR="00916EA6" w:rsidRDefault="00916EA6">
      <w:pPr>
        <w:rPr>
          <w:rFonts w:asciiTheme="majorHAnsi" w:hAnsiTheme="majorHAnsi"/>
          <w:b/>
          <w:color w:val="FF0000"/>
        </w:rPr>
      </w:pPr>
    </w:p>
    <w:p w:rsidR="00AB7A0A" w:rsidRDefault="00AB7A0A" w:rsidP="00916EA6">
      <w:pPr>
        <w:ind w:left="-720"/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t>Important points from Workshop to take home</w:t>
      </w:r>
    </w:p>
    <w:p w:rsidR="00AB7A0A" w:rsidRDefault="00AB7A0A" w:rsidP="00916EA6">
      <w:pPr>
        <w:ind w:left="-720"/>
        <w:rPr>
          <w:rFonts w:asciiTheme="majorHAnsi" w:hAnsiTheme="majorHAnsi"/>
          <w:b/>
          <w:color w:val="FF0000"/>
          <w:u w:val="single"/>
        </w:rPr>
      </w:pPr>
    </w:p>
    <w:p w:rsidR="00AB7A0A" w:rsidRDefault="00AB7A0A" w:rsidP="00AB7A0A">
      <w:pPr>
        <w:pBdr>
          <w:top w:val="single" w:sz="12" w:space="1" w:color="auto"/>
          <w:bottom w:val="single" w:sz="12" w:space="1" w:color="auto"/>
        </w:pBdr>
        <w:spacing w:after="0"/>
        <w:ind w:left="-720"/>
        <w:rPr>
          <w:rFonts w:asciiTheme="majorHAnsi" w:hAnsiTheme="majorHAnsi"/>
          <w:b/>
          <w:u w:val="single"/>
        </w:rPr>
      </w:pPr>
    </w:p>
    <w:p w:rsidR="00AB7A0A" w:rsidRDefault="00AB7A0A" w:rsidP="00AB7A0A">
      <w:pPr>
        <w:pBdr>
          <w:bottom w:val="single" w:sz="12" w:space="1" w:color="auto"/>
          <w:between w:val="single" w:sz="12" w:space="1" w:color="auto"/>
        </w:pBdr>
        <w:spacing w:after="0"/>
        <w:ind w:left="-720"/>
        <w:rPr>
          <w:rFonts w:asciiTheme="majorHAnsi" w:hAnsiTheme="majorHAnsi"/>
          <w:b/>
          <w:u w:val="single"/>
        </w:rPr>
      </w:pPr>
    </w:p>
    <w:p w:rsidR="00AB7A0A" w:rsidRDefault="00AB7A0A" w:rsidP="00AB7A0A">
      <w:pPr>
        <w:pBdr>
          <w:bottom w:val="single" w:sz="12" w:space="1" w:color="auto"/>
          <w:between w:val="single" w:sz="12" w:space="1" w:color="auto"/>
        </w:pBdr>
        <w:spacing w:after="0"/>
        <w:ind w:left="-720"/>
        <w:rPr>
          <w:rFonts w:asciiTheme="majorHAnsi" w:hAnsiTheme="majorHAnsi"/>
          <w:b/>
          <w:u w:val="single"/>
        </w:rPr>
      </w:pPr>
    </w:p>
    <w:p w:rsidR="00AB7A0A" w:rsidRDefault="00AB7A0A" w:rsidP="00AB7A0A">
      <w:pPr>
        <w:pBdr>
          <w:bottom w:val="single" w:sz="12" w:space="1" w:color="auto"/>
          <w:between w:val="single" w:sz="12" w:space="1" w:color="auto"/>
        </w:pBdr>
        <w:spacing w:after="0"/>
        <w:ind w:left="-720"/>
        <w:rPr>
          <w:rFonts w:asciiTheme="majorHAnsi" w:hAnsiTheme="majorHAnsi"/>
          <w:b/>
          <w:u w:val="single"/>
        </w:rPr>
      </w:pPr>
    </w:p>
    <w:p w:rsidR="00AB7A0A" w:rsidRDefault="00AB7A0A" w:rsidP="00AB7A0A">
      <w:pPr>
        <w:pBdr>
          <w:bottom w:val="single" w:sz="12" w:space="1" w:color="auto"/>
          <w:between w:val="single" w:sz="12" w:space="1" w:color="auto"/>
        </w:pBdr>
        <w:spacing w:after="0"/>
        <w:ind w:left="-720"/>
        <w:rPr>
          <w:rFonts w:asciiTheme="majorHAnsi" w:hAnsiTheme="majorHAnsi"/>
          <w:b/>
          <w:u w:val="single"/>
        </w:rPr>
      </w:pPr>
    </w:p>
    <w:p w:rsidR="00AB7A0A" w:rsidRDefault="00AB7A0A" w:rsidP="00916EA6">
      <w:pPr>
        <w:pBdr>
          <w:bottom w:val="single" w:sz="12" w:space="1" w:color="auto"/>
          <w:between w:val="single" w:sz="12" w:space="1" w:color="auto"/>
        </w:pBdr>
        <w:ind w:left="-720"/>
        <w:rPr>
          <w:rFonts w:asciiTheme="majorHAnsi" w:hAnsiTheme="majorHAnsi"/>
          <w:b/>
          <w:u w:val="single"/>
        </w:rPr>
      </w:pPr>
    </w:p>
    <w:p w:rsidR="00AB7A0A" w:rsidRDefault="00AB7A0A" w:rsidP="00916EA6">
      <w:pPr>
        <w:ind w:left="-720"/>
        <w:rPr>
          <w:rFonts w:asciiTheme="majorHAnsi" w:hAnsiTheme="majorHAnsi"/>
          <w:b/>
          <w:color w:val="FF0000"/>
          <w:u w:val="single"/>
        </w:rPr>
      </w:pPr>
    </w:p>
    <w:p w:rsidR="004021A5" w:rsidRDefault="004021A5" w:rsidP="00916EA6">
      <w:pPr>
        <w:ind w:left="-720"/>
        <w:rPr>
          <w:rFonts w:asciiTheme="majorHAnsi" w:hAnsiTheme="majorHAnsi"/>
          <w:b/>
          <w:color w:val="FF0000"/>
          <w:u w:val="single"/>
        </w:rPr>
      </w:pPr>
    </w:p>
    <w:p w:rsidR="004021A5" w:rsidRDefault="004021A5" w:rsidP="00916EA6">
      <w:pPr>
        <w:ind w:left="-720"/>
        <w:rPr>
          <w:rFonts w:asciiTheme="majorHAnsi" w:hAnsiTheme="majorHAnsi"/>
          <w:b/>
          <w:color w:val="FF0000"/>
          <w:u w:val="single"/>
        </w:rPr>
      </w:pPr>
    </w:p>
    <w:p w:rsidR="004021A5" w:rsidRDefault="004021A5" w:rsidP="00916EA6">
      <w:pPr>
        <w:ind w:left="-720"/>
        <w:rPr>
          <w:rFonts w:asciiTheme="majorHAnsi" w:hAnsiTheme="majorHAnsi"/>
          <w:b/>
          <w:color w:val="FF0000"/>
          <w:u w:val="single"/>
        </w:rPr>
      </w:pPr>
    </w:p>
    <w:p w:rsidR="004021A5" w:rsidRDefault="004021A5" w:rsidP="00916EA6">
      <w:pPr>
        <w:ind w:left="-720"/>
        <w:rPr>
          <w:rFonts w:asciiTheme="majorHAnsi" w:hAnsiTheme="majorHAnsi"/>
          <w:b/>
          <w:color w:val="FF0000"/>
          <w:u w:val="single"/>
        </w:rPr>
      </w:pPr>
    </w:p>
    <w:p w:rsidR="0026404A" w:rsidRPr="00916EA6" w:rsidRDefault="009C3180" w:rsidP="00916EA6">
      <w:pPr>
        <w:ind w:left="-720"/>
        <w:rPr>
          <w:rFonts w:asciiTheme="majorHAnsi" w:hAnsiTheme="majorHAnsi"/>
          <w:b/>
          <w:color w:val="FF0000"/>
          <w:u w:val="single"/>
        </w:rPr>
      </w:pPr>
      <w:r w:rsidRPr="00916EA6">
        <w:rPr>
          <w:rFonts w:asciiTheme="majorHAnsi" w:hAnsiTheme="majorHAnsi"/>
          <w:b/>
          <w:color w:val="FF0000"/>
          <w:u w:val="single"/>
        </w:rPr>
        <w:t>Additional Resources</w:t>
      </w:r>
    </w:p>
    <w:p w:rsidR="00C574D9" w:rsidRPr="00916EA6" w:rsidRDefault="00C574D9">
      <w:pPr>
        <w:rPr>
          <w:rFonts w:asciiTheme="majorHAnsi" w:hAnsiTheme="majorHAnsi"/>
          <w:i/>
          <w:sz w:val="24"/>
          <w:szCs w:val="24"/>
        </w:rPr>
      </w:pPr>
      <w:r w:rsidRPr="00916EA6">
        <w:rPr>
          <w:rFonts w:asciiTheme="majorHAnsi" w:hAnsiTheme="majorHAnsi"/>
          <w:i/>
          <w:sz w:val="24"/>
          <w:szCs w:val="24"/>
        </w:rPr>
        <w:t>Pursuing Further Study at HKU</w:t>
      </w:r>
    </w:p>
    <w:p w:rsidR="00232C61" w:rsidRPr="00916EA6" w:rsidRDefault="00232C61" w:rsidP="00005B85">
      <w:pPr>
        <w:pStyle w:val="NoSpacing"/>
        <w:ind w:left="720"/>
        <w:rPr>
          <w:rFonts w:cstheme="minorHAnsi"/>
          <w:sz w:val="24"/>
          <w:szCs w:val="24"/>
        </w:rPr>
      </w:pPr>
      <w:r w:rsidRPr="00916EA6">
        <w:rPr>
          <w:rFonts w:cstheme="minorHAnsi"/>
          <w:sz w:val="24"/>
          <w:szCs w:val="24"/>
        </w:rPr>
        <w:t>Taught Postgraduate Admission</w:t>
      </w:r>
    </w:p>
    <w:p w:rsidR="00837F93" w:rsidRDefault="00005B85" w:rsidP="00005B85">
      <w:pPr>
        <w:pStyle w:val="NoSpacing"/>
        <w:ind w:left="720"/>
        <w:rPr>
          <w:rFonts w:cstheme="minorHAnsi"/>
          <w:i/>
          <w:sz w:val="24"/>
          <w:szCs w:val="24"/>
        </w:rPr>
      </w:pPr>
      <w:r w:rsidRPr="00916EA6">
        <w:rPr>
          <w:rFonts w:cstheme="minorHAnsi"/>
          <w:i/>
          <w:sz w:val="24"/>
          <w:szCs w:val="24"/>
        </w:rPr>
        <w:t>(</w:t>
      </w:r>
      <w:hyperlink r:id="rId7" w:history="1">
        <w:r w:rsidR="008630F4" w:rsidRPr="000E7F4A">
          <w:rPr>
            <w:rStyle w:val="Hyperlink"/>
            <w:rFonts w:cstheme="minorHAnsi"/>
            <w:i/>
            <w:sz w:val="24"/>
            <w:szCs w:val="24"/>
          </w:rPr>
          <w:t>http://www.aal.hku.hk/tpg/home</w:t>
        </w:r>
      </w:hyperlink>
      <w:r w:rsidR="008630F4">
        <w:rPr>
          <w:rFonts w:cstheme="minorHAnsi"/>
          <w:i/>
          <w:sz w:val="24"/>
          <w:szCs w:val="24"/>
        </w:rPr>
        <w:t xml:space="preserve"> </w:t>
      </w:r>
      <w:r w:rsidRPr="00916EA6">
        <w:rPr>
          <w:rFonts w:cstheme="minorHAnsi"/>
          <w:i/>
          <w:sz w:val="24"/>
          <w:szCs w:val="24"/>
        </w:rPr>
        <w:t>)</w:t>
      </w:r>
    </w:p>
    <w:p w:rsidR="008630F4" w:rsidRPr="00916EA6" w:rsidRDefault="008630F4" w:rsidP="00005B85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232C61" w:rsidRPr="00916EA6" w:rsidRDefault="00232C61" w:rsidP="00005B85">
      <w:pPr>
        <w:pStyle w:val="NoSpacing"/>
        <w:ind w:left="720"/>
        <w:rPr>
          <w:rFonts w:cstheme="minorHAnsi"/>
          <w:sz w:val="24"/>
          <w:szCs w:val="24"/>
        </w:rPr>
      </w:pPr>
      <w:r w:rsidRPr="00916EA6">
        <w:rPr>
          <w:rFonts w:cstheme="minorHAnsi"/>
          <w:sz w:val="24"/>
          <w:szCs w:val="24"/>
        </w:rPr>
        <w:t xml:space="preserve">Guide to Application </w:t>
      </w:r>
      <w:proofErr w:type="gramStart"/>
      <w:r w:rsidRPr="00916EA6">
        <w:rPr>
          <w:rFonts w:cstheme="minorHAnsi"/>
          <w:sz w:val="24"/>
          <w:szCs w:val="24"/>
        </w:rPr>
        <w:t>For</w:t>
      </w:r>
      <w:proofErr w:type="gramEnd"/>
      <w:r w:rsidRPr="00916EA6">
        <w:rPr>
          <w:rFonts w:cstheme="minorHAnsi"/>
          <w:sz w:val="24"/>
          <w:szCs w:val="24"/>
        </w:rPr>
        <w:t xml:space="preserve"> Admission (MPhil and PhD Studies) at HKU</w:t>
      </w:r>
    </w:p>
    <w:p w:rsidR="00232C61" w:rsidRPr="00916EA6" w:rsidRDefault="00005B85" w:rsidP="00005B85">
      <w:pPr>
        <w:pStyle w:val="NoSpacing"/>
        <w:ind w:left="720"/>
        <w:rPr>
          <w:rFonts w:cstheme="minorHAnsi"/>
          <w:i/>
          <w:sz w:val="24"/>
          <w:szCs w:val="24"/>
        </w:rPr>
      </w:pPr>
      <w:r w:rsidRPr="00916EA6">
        <w:rPr>
          <w:rFonts w:cstheme="minorHAnsi"/>
          <w:i/>
          <w:sz w:val="24"/>
          <w:szCs w:val="24"/>
        </w:rPr>
        <w:t>(</w:t>
      </w:r>
      <w:hyperlink r:id="rId8" w:history="1">
        <w:r w:rsidR="00625687" w:rsidRPr="000E7F4A">
          <w:rPr>
            <w:rStyle w:val="Hyperlink"/>
            <w:rFonts w:cstheme="minorHAnsi"/>
            <w:i/>
            <w:sz w:val="24"/>
            <w:szCs w:val="24"/>
          </w:rPr>
          <w:t>http://www.gradsch.hku.hk/gradsch/</w:t>
        </w:r>
      </w:hyperlink>
      <w:r w:rsidR="00625687">
        <w:rPr>
          <w:rFonts w:cstheme="minorHAnsi"/>
          <w:i/>
          <w:sz w:val="24"/>
          <w:szCs w:val="24"/>
        </w:rPr>
        <w:t xml:space="preserve"> </w:t>
      </w:r>
      <w:r w:rsidRPr="00916EA6">
        <w:rPr>
          <w:rFonts w:cstheme="minorHAnsi"/>
          <w:i/>
          <w:sz w:val="24"/>
          <w:szCs w:val="24"/>
        </w:rPr>
        <w:t>)</w:t>
      </w:r>
    </w:p>
    <w:p w:rsidR="00232C61" w:rsidRPr="00916EA6" w:rsidRDefault="00232C61" w:rsidP="00232C61">
      <w:pPr>
        <w:pStyle w:val="NoSpacing"/>
        <w:rPr>
          <w:sz w:val="24"/>
          <w:szCs w:val="24"/>
        </w:rPr>
      </w:pPr>
    </w:p>
    <w:p w:rsidR="00C574D9" w:rsidRPr="00916EA6" w:rsidRDefault="00C574D9">
      <w:pPr>
        <w:rPr>
          <w:rFonts w:asciiTheme="majorHAnsi" w:hAnsiTheme="majorHAnsi"/>
          <w:i/>
          <w:sz w:val="24"/>
          <w:szCs w:val="24"/>
        </w:rPr>
      </w:pPr>
      <w:r w:rsidRPr="00916EA6">
        <w:rPr>
          <w:rFonts w:asciiTheme="majorHAnsi" w:hAnsiTheme="majorHAnsi"/>
          <w:i/>
          <w:sz w:val="24"/>
          <w:szCs w:val="24"/>
        </w:rPr>
        <w:t>Pursuing Further Study Overseas</w:t>
      </w:r>
    </w:p>
    <w:p w:rsidR="00C1715B" w:rsidRDefault="00837F93" w:rsidP="005827B9">
      <w:pPr>
        <w:pStyle w:val="NoSpacing"/>
        <w:ind w:left="72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16EA6">
        <w:rPr>
          <w:rFonts w:cstheme="minorHAnsi"/>
          <w:sz w:val="24"/>
          <w:szCs w:val="24"/>
        </w:rPr>
        <w:t xml:space="preserve">Study in Canada- </w:t>
      </w:r>
      <w:r w:rsidRPr="00916EA6">
        <w:rPr>
          <w:rStyle w:val="Hyperlink"/>
          <w:rFonts w:cstheme="minorHAnsi"/>
          <w:color w:val="auto"/>
          <w:sz w:val="24"/>
          <w:szCs w:val="24"/>
          <w:u w:val="none"/>
        </w:rPr>
        <w:t>Co</w:t>
      </w:r>
      <w:r w:rsidRPr="00916EA6">
        <w:rPr>
          <w:rFonts w:cstheme="minorHAnsi"/>
          <w:sz w:val="24"/>
          <w:szCs w:val="24"/>
        </w:rPr>
        <w:t>uncil of Ministers of Education</w:t>
      </w:r>
      <w:r w:rsidRPr="00916EA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:rsidR="00837F93" w:rsidRDefault="00837F93" w:rsidP="005827B9">
      <w:pPr>
        <w:pStyle w:val="NoSpacing"/>
        <w:ind w:left="720"/>
        <w:rPr>
          <w:rFonts w:cstheme="minorHAnsi"/>
          <w:sz w:val="24"/>
          <w:szCs w:val="24"/>
        </w:rPr>
      </w:pPr>
      <w:r w:rsidRPr="00916EA6">
        <w:rPr>
          <w:rStyle w:val="Hyperlink"/>
          <w:rFonts w:cstheme="minorHAnsi"/>
          <w:color w:val="auto"/>
          <w:sz w:val="24"/>
          <w:szCs w:val="24"/>
          <w:u w:val="none"/>
        </w:rPr>
        <w:t>(</w:t>
      </w:r>
      <w:hyperlink r:id="rId9" w:history="1">
        <w:r w:rsidR="00C1715B" w:rsidRPr="00C512EC">
          <w:rPr>
            <w:rStyle w:val="Hyperlink"/>
            <w:rFonts w:cstheme="minorHAnsi"/>
            <w:i/>
            <w:sz w:val="24"/>
            <w:szCs w:val="24"/>
          </w:rPr>
          <w:t>www.cmec.ca/en</w:t>
        </w:r>
      </w:hyperlink>
      <w:r w:rsidR="00C1715B">
        <w:rPr>
          <w:rFonts w:cstheme="minorHAnsi"/>
          <w:i/>
          <w:sz w:val="24"/>
          <w:szCs w:val="24"/>
        </w:rPr>
        <w:t xml:space="preserve"> </w:t>
      </w:r>
      <w:r w:rsidRPr="00916EA6">
        <w:rPr>
          <w:rFonts w:cstheme="minorHAnsi"/>
          <w:sz w:val="24"/>
          <w:szCs w:val="24"/>
        </w:rPr>
        <w:t>)</w:t>
      </w:r>
    </w:p>
    <w:p w:rsidR="00C1715B" w:rsidRPr="00916EA6" w:rsidRDefault="00C1715B" w:rsidP="005827B9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C1715B" w:rsidRDefault="00C574D9" w:rsidP="00005B85">
      <w:pPr>
        <w:pStyle w:val="NoSpacing"/>
        <w:ind w:left="720"/>
        <w:rPr>
          <w:rFonts w:cstheme="minorHAnsi"/>
          <w:sz w:val="24"/>
          <w:szCs w:val="24"/>
        </w:rPr>
      </w:pPr>
      <w:r w:rsidRPr="00916EA6">
        <w:rPr>
          <w:rFonts w:cstheme="minorHAnsi"/>
          <w:sz w:val="24"/>
          <w:szCs w:val="24"/>
        </w:rPr>
        <w:t>Study in the Commonwealt</w:t>
      </w:r>
      <w:r w:rsidR="00837F93" w:rsidRPr="00916EA6">
        <w:rPr>
          <w:rFonts w:cstheme="minorHAnsi"/>
          <w:sz w:val="24"/>
          <w:szCs w:val="24"/>
        </w:rPr>
        <w:t>h</w:t>
      </w:r>
    </w:p>
    <w:p w:rsidR="00837F93" w:rsidRDefault="00837F93" w:rsidP="00005B85">
      <w:pPr>
        <w:pStyle w:val="NoSpacing"/>
        <w:ind w:left="720"/>
        <w:rPr>
          <w:rFonts w:cstheme="minorHAnsi"/>
          <w:sz w:val="24"/>
          <w:szCs w:val="24"/>
        </w:rPr>
      </w:pPr>
      <w:r w:rsidRPr="00916EA6">
        <w:rPr>
          <w:rFonts w:cstheme="minorHAnsi"/>
          <w:sz w:val="24"/>
          <w:szCs w:val="24"/>
        </w:rPr>
        <w:t>(</w:t>
      </w:r>
      <w:hyperlink r:id="rId10" w:history="1">
        <w:r w:rsidR="00C1715B" w:rsidRPr="00C512EC">
          <w:rPr>
            <w:rStyle w:val="Hyperlink"/>
            <w:rFonts w:cstheme="minorHAnsi"/>
            <w:i/>
            <w:sz w:val="24"/>
            <w:szCs w:val="24"/>
          </w:rPr>
          <w:t>www.acu.ac.uk</w:t>
        </w:r>
      </w:hyperlink>
      <w:r w:rsidR="00C1715B">
        <w:rPr>
          <w:rFonts w:cstheme="minorHAnsi"/>
          <w:i/>
          <w:sz w:val="24"/>
          <w:szCs w:val="24"/>
        </w:rPr>
        <w:t xml:space="preserve"> </w:t>
      </w:r>
      <w:r w:rsidRPr="00916EA6">
        <w:rPr>
          <w:rFonts w:cstheme="minorHAnsi"/>
          <w:sz w:val="24"/>
          <w:szCs w:val="24"/>
        </w:rPr>
        <w:t>)</w:t>
      </w:r>
    </w:p>
    <w:p w:rsidR="00C1715B" w:rsidRPr="00916EA6" w:rsidRDefault="00C1715B" w:rsidP="00005B85">
      <w:pPr>
        <w:pStyle w:val="NoSpacing"/>
        <w:ind w:left="720"/>
        <w:rPr>
          <w:rFonts w:cstheme="minorHAnsi"/>
          <w:sz w:val="24"/>
          <w:szCs w:val="24"/>
        </w:rPr>
      </w:pPr>
    </w:p>
    <w:p w:rsidR="00C1715B" w:rsidRDefault="00C574D9" w:rsidP="00005B85">
      <w:pPr>
        <w:pStyle w:val="NoSpacing"/>
        <w:ind w:left="720"/>
        <w:rPr>
          <w:rFonts w:cstheme="minorHAnsi"/>
          <w:sz w:val="24"/>
          <w:szCs w:val="24"/>
          <w:lang w:eastAsia="zh-HK"/>
        </w:rPr>
      </w:pPr>
      <w:r w:rsidRPr="00916EA6">
        <w:rPr>
          <w:rFonts w:cstheme="minorHAnsi"/>
          <w:sz w:val="24"/>
          <w:szCs w:val="24"/>
        </w:rPr>
        <w:t xml:space="preserve">Study in UK– </w:t>
      </w:r>
      <w:r w:rsidR="00C1715B">
        <w:rPr>
          <w:rFonts w:cstheme="minorHAnsi"/>
          <w:sz w:val="24"/>
          <w:szCs w:val="24"/>
        </w:rPr>
        <w:t>The Complete U</w:t>
      </w:r>
      <w:r w:rsidR="00C1715B">
        <w:rPr>
          <w:rFonts w:cstheme="minorHAnsi" w:hint="eastAsia"/>
          <w:sz w:val="24"/>
          <w:szCs w:val="24"/>
          <w:lang w:eastAsia="zh-HK"/>
        </w:rPr>
        <w:t>n</w:t>
      </w:r>
      <w:r w:rsidR="00C1715B">
        <w:rPr>
          <w:rFonts w:cstheme="minorHAnsi"/>
          <w:sz w:val="24"/>
          <w:szCs w:val="24"/>
          <w:lang w:eastAsia="zh-HK"/>
        </w:rPr>
        <w:t xml:space="preserve">iversity Guide </w:t>
      </w:r>
    </w:p>
    <w:p w:rsidR="00C574D9" w:rsidRDefault="00837F93" w:rsidP="00005B85">
      <w:pPr>
        <w:pStyle w:val="NoSpacing"/>
        <w:ind w:left="720"/>
        <w:rPr>
          <w:rFonts w:cstheme="minorHAnsi"/>
          <w:sz w:val="24"/>
          <w:szCs w:val="24"/>
        </w:rPr>
      </w:pPr>
      <w:r w:rsidRPr="00916EA6">
        <w:rPr>
          <w:rFonts w:cstheme="minorHAnsi"/>
          <w:sz w:val="24"/>
          <w:szCs w:val="24"/>
        </w:rPr>
        <w:t>(</w:t>
      </w:r>
      <w:hyperlink r:id="rId11" w:history="1">
        <w:r w:rsidR="00C1715B" w:rsidRPr="00C512EC">
          <w:rPr>
            <w:rStyle w:val="Hyperlink"/>
          </w:rPr>
          <w:t>http://www.thecompleteuniversityguide.co.uk/postgraduate/</w:t>
        </w:r>
      </w:hyperlink>
      <w:r w:rsidR="00C1715B">
        <w:t xml:space="preserve"> </w:t>
      </w:r>
      <w:r w:rsidRPr="00916EA6">
        <w:rPr>
          <w:rFonts w:cstheme="minorHAnsi"/>
          <w:sz w:val="24"/>
          <w:szCs w:val="24"/>
        </w:rPr>
        <w:t>)</w:t>
      </w:r>
    </w:p>
    <w:p w:rsidR="00C1715B" w:rsidRPr="00916EA6" w:rsidRDefault="00C1715B" w:rsidP="001210D6">
      <w:pPr>
        <w:pStyle w:val="NoSpacing"/>
        <w:rPr>
          <w:rFonts w:cstheme="minorHAnsi"/>
          <w:sz w:val="24"/>
          <w:szCs w:val="24"/>
        </w:rPr>
      </w:pPr>
    </w:p>
    <w:p w:rsidR="00C1715B" w:rsidRDefault="00C574D9" w:rsidP="00005B85">
      <w:pPr>
        <w:pStyle w:val="NoSpacing"/>
        <w:ind w:left="720"/>
        <w:rPr>
          <w:rFonts w:cstheme="minorHAnsi"/>
          <w:sz w:val="24"/>
          <w:szCs w:val="24"/>
        </w:rPr>
      </w:pPr>
      <w:r w:rsidRPr="00916EA6">
        <w:rPr>
          <w:rFonts w:cstheme="minorHAnsi"/>
          <w:sz w:val="24"/>
          <w:szCs w:val="24"/>
        </w:rPr>
        <w:t xml:space="preserve">Study in US – </w:t>
      </w:r>
      <w:proofErr w:type="spellStart"/>
      <w:r w:rsidRPr="00916EA6">
        <w:rPr>
          <w:rFonts w:cstheme="minorHAnsi"/>
          <w:sz w:val="24"/>
          <w:szCs w:val="24"/>
        </w:rPr>
        <w:t>EducationUSA</w:t>
      </w:r>
      <w:proofErr w:type="spellEnd"/>
      <w:r w:rsidR="00837F93" w:rsidRPr="00916EA6">
        <w:rPr>
          <w:rFonts w:cstheme="minorHAnsi"/>
          <w:sz w:val="24"/>
          <w:szCs w:val="24"/>
        </w:rPr>
        <w:t xml:space="preserve"> </w:t>
      </w:r>
    </w:p>
    <w:p w:rsidR="00C574D9" w:rsidRDefault="00837F93" w:rsidP="00005B85">
      <w:pPr>
        <w:pStyle w:val="NoSpacing"/>
        <w:ind w:left="720"/>
        <w:rPr>
          <w:rFonts w:cstheme="minorHAnsi"/>
          <w:sz w:val="24"/>
          <w:szCs w:val="24"/>
        </w:rPr>
      </w:pPr>
      <w:r w:rsidRPr="00916EA6">
        <w:rPr>
          <w:rFonts w:cstheme="minorHAnsi"/>
          <w:sz w:val="24"/>
          <w:szCs w:val="24"/>
        </w:rPr>
        <w:t>(</w:t>
      </w:r>
      <w:hyperlink r:id="rId12" w:history="1">
        <w:r w:rsidR="00C1715B" w:rsidRPr="00C512EC">
          <w:rPr>
            <w:rStyle w:val="Hyperlink"/>
            <w:rFonts w:cstheme="minorHAnsi"/>
            <w:sz w:val="24"/>
            <w:szCs w:val="24"/>
          </w:rPr>
          <w:t>www.</w:t>
        </w:r>
        <w:r w:rsidR="00C1715B" w:rsidRPr="00C512EC">
          <w:rPr>
            <w:rStyle w:val="Hyperlink"/>
            <w:rFonts w:cstheme="minorHAnsi"/>
            <w:i/>
            <w:sz w:val="24"/>
            <w:szCs w:val="24"/>
          </w:rPr>
          <w:t>educationusa.state.gov</w:t>
        </w:r>
      </w:hyperlink>
      <w:r w:rsidR="00C1715B">
        <w:rPr>
          <w:rFonts w:cstheme="minorHAnsi"/>
          <w:i/>
          <w:sz w:val="24"/>
          <w:szCs w:val="24"/>
        </w:rPr>
        <w:t xml:space="preserve"> </w:t>
      </w:r>
      <w:r w:rsidRPr="00916EA6">
        <w:rPr>
          <w:rFonts w:cstheme="minorHAnsi"/>
          <w:sz w:val="24"/>
          <w:szCs w:val="24"/>
        </w:rPr>
        <w:t>)</w:t>
      </w:r>
    </w:p>
    <w:p w:rsidR="00C1715B" w:rsidRPr="00916EA6" w:rsidRDefault="00C1715B" w:rsidP="00005B85">
      <w:pPr>
        <w:pStyle w:val="NoSpacing"/>
        <w:ind w:left="720"/>
        <w:rPr>
          <w:rFonts w:cstheme="minorHAnsi"/>
          <w:sz w:val="24"/>
          <w:szCs w:val="24"/>
        </w:rPr>
      </w:pPr>
    </w:p>
    <w:p w:rsidR="00C1715B" w:rsidRDefault="00C574D9" w:rsidP="00005B85">
      <w:pPr>
        <w:pStyle w:val="NoSpacing"/>
        <w:ind w:left="720"/>
        <w:rPr>
          <w:rFonts w:cstheme="minorHAnsi"/>
          <w:sz w:val="24"/>
          <w:szCs w:val="24"/>
        </w:rPr>
      </w:pPr>
      <w:r w:rsidRPr="00916EA6">
        <w:rPr>
          <w:rFonts w:cstheme="minorHAnsi"/>
          <w:sz w:val="24"/>
          <w:szCs w:val="24"/>
        </w:rPr>
        <w:t>Study in Europe – European Union</w:t>
      </w:r>
      <w:r w:rsidR="00837F93" w:rsidRPr="00916EA6">
        <w:rPr>
          <w:rFonts w:cstheme="minorHAnsi"/>
          <w:sz w:val="24"/>
          <w:szCs w:val="24"/>
        </w:rPr>
        <w:t xml:space="preserve"> </w:t>
      </w:r>
    </w:p>
    <w:p w:rsidR="00C574D9" w:rsidRDefault="00837F93" w:rsidP="00005B85">
      <w:pPr>
        <w:pStyle w:val="NoSpacing"/>
        <w:ind w:left="720"/>
        <w:rPr>
          <w:rFonts w:cstheme="minorHAnsi"/>
          <w:sz w:val="24"/>
          <w:szCs w:val="24"/>
        </w:rPr>
      </w:pPr>
      <w:r w:rsidRPr="00916EA6">
        <w:rPr>
          <w:rFonts w:cstheme="minorHAnsi"/>
          <w:sz w:val="24"/>
          <w:szCs w:val="24"/>
        </w:rPr>
        <w:t>(</w:t>
      </w:r>
      <w:hyperlink r:id="rId13" w:history="1">
        <w:r w:rsidR="00C1715B" w:rsidRPr="00C512EC">
          <w:rPr>
            <w:rStyle w:val="Hyperlink"/>
            <w:rFonts w:cstheme="minorHAnsi"/>
            <w:sz w:val="24"/>
            <w:szCs w:val="24"/>
          </w:rPr>
          <w:t>www.</w:t>
        </w:r>
        <w:r w:rsidR="00C1715B" w:rsidRPr="00C512EC">
          <w:rPr>
            <w:rStyle w:val="Hyperlink"/>
            <w:rFonts w:cstheme="minorHAnsi"/>
            <w:i/>
            <w:sz w:val="24"/>
            <w:szCs w:val="24"/>
          </w:rPr>
          <w:t>europa.eu/eu-life/education-training</w:t>
        </w:r>
      </w:hyperlink>
      <w:r w:rsidR="00C1715B">
        <w:rPr>
          <w:rFonts w:cstheme="minorHAnsi"/>
          <w:i/>
          <w:sz w:val="24"/>
          <w:szCs w:val="24"/>
        </w:rPr>
        <w:t xml:space="preserve"> </w:t>
      </w:r>
      <w:r w:rsidRPr="00916EA6">
        <w:rPr>
          <w:rFonts w:cstheme="minorHAnsi"/>
          <w:sz w:val="24"/>
          <w:szCs w:val="24"/>
        </w:rPr>
        <w:t>)</w:t>
      </w:r>
    </w:p>
    <w:p w:rsidR="00C1715B" w:rsidRPr="00916EA6" w:rsidRDefault="00C1715B" w:rsidP="00005B85">
      <w:pPr>
        <w:pStyle w:val="NoSpacing"/>
        <w:ind w:left="720"/>
        <w:rPr>
          <w:rFonts w:cstheme="minorHAnsi"/>
          <w:sz w:val="24"/>
          <w:szCs w:val="24"/>
        </w:rPr>
      </w:pPr>
    </w:p>
    <w:p w:rsidR="00C1715B" w:rsidRDefault="00C574D9" w:rsidP="00005B85">
      <w:pPr>
        <w:pStyle w:val="NoSpacing"/>
        <w:ind w:left="720"/>
        <w:rPr>
          <w:rFonts w:cstheme="minorHAnsi"/>
          <w:sz w:val="24"/>
          <w:szCs w:val="24"/>
        </w:rPr>
      </w:pPr>
      <w:r w:rsidRPr="00916EA6">
        <w:rPr>
          <w:rFonts w:cstheme="minorHAnsi"/>
          <w:sz w:val="24"/>
          <w:szCs w:val="24"/>
        </w:rPr>
        <w:t>Study in Germany – DAAD</w:t>
      </w:r>
      <w:r w:rsidR="00837F93" w:rsidRPr="00916EA6">
        <w:rPr>
          <w:rFonts w:cstheme="minorHAnsi"/>
          <w:sz w:val="24"/>
          <w:szCs w:val="24"/>
        </w:rPr>
        <w:t xml:space="preserve"> </w:t>
      </w:r>
    </w:p>
    <w:p w:rsidR="00C574D9" w:rsidRDefault="00837F93" w:rsidP="00005B85">
      <w:pPr>
        <w:pStyle w:val="NoSpacing"/>
        <w:ind w:left="720"/>
        <w:rPr>
          <w:rFonts w:cstheme="minorHAnsi"/>
          <w:sz w:val="24"/>
          <w:szCs w:val="24"/>
        </w:rPr>
      </w:pPr>
      <w:r w:rsidRPr="00916EA6">
        <w:rPr>
          <w:rFonts w:cstheme="minorHAnsi"/>
          <w:sz w:val="24"/>
          <w:szCs w:val="24"/>
        </w:rPr>
        <w:t>(</w:t>
      </w:r>
      <w:hyperlink r:id="rId14" w:history="1">
        <w:r w:rsidR="00232C61" w:rsidRPr="00C1715B">
          <w:rPr>
            <w:rStyle w:val="Hyperlink"/>
            <w:rFonts w:cstheme="minorHAnsi"/>
            <w:i/>
            <w:sz w:val="24"/>
            <w:szCs w:val="24"/>
          </w:rPr>
          <w:t>www.daad.de</w:t>
        </w:r>
      </w:hyperlink>
      <w:r w:rsidR="00C1715B">
        <w:rPr>
          <w:rStyle w:val="Hyperlink"/>
          <w:rFonts w:cstheme="minorHAnsi"/>
          <w:i/>
          <w:color w:val="auto"/>
          <w:sz w:val="24"/>
          <w:szCs w:val="24"/>
          <w:u w:val="none"/>
        </w:rPr>
        <w:t xml:space="preserve"> </w:t>
      </w:r>
      <w:r w:rsidRPr="00916EA6">
        <w:rPr>
          <w:rFonts w:cstheme="minorHAnsi"/>
          <w:sz w:val="24"/>
          <w:szCs w:val="24"/>
        </w:rPr>
        <w:t>)</w:t>
      </w:r>
    </w:p>
    <w:p w:rsidR="00C1715B" w:rsidRPr="00916EA6" w:rsidRDefault="00C1715B" w:rsidP="00005B85">
      <w:pPr>
        <w:pStyle w:val="NoSpacing"/>
        <w:ind w:left="720"/>
        <w:rPr>
          <w:rFonts w:cstheme="minorHAnsi"/>
          <w:sz w:val="24"/>
          <w:szCs w:val="24"/>
        </w:rPr>
      </w:pPr>
    </w:p>
    <w:p w:rsidR="006B1C8B" w:rsidRPr="00916EA6" w:rsidRDefault="006B1C8B" w:rsidP="001210D6">
      <w:pPr>
        <w:rPr>
          <w:rFonts w:cstheme="minorHAnsi"/>
          <w:i/>
          <w:sz w:val="24"/>
          <w:szCs w:val="24"/>
        </w:rPr>
      </w:pPr>
    </w:p>
    <w:p w:rsidR="00837F93" w:rsidRDefault="00916EA6" w:rsidP="00232C61">
      <w:pPr>
        <w:ind w:left="720"/>
        <w:rPr>
          <w:rFonts w:cstheme="minorHAnsi"/>
          <w:i/>
          <w:sz w:val="24"/>
          <w:szCs w:val="24"/>
        </w:rPr>
      </w:pPr>
      <w:r w:rsidRPr="00916EA6">
        <w:rPr>
          <w:rFonts w:cstheme="minorHAnsi"/>
          <w:i/>
          <w:sz w:val="24"/>
          <w:szCs w:val="24"/>
        </w:rPr>
        <w:t xml:space="preserve">Notes: </w:t>
      </w:r>
      <w:r w:rsidR="00837F93" w:rsidRPr="00916EA6">
        <w:rPr>
          <w:rFonts w:cstheme="minorHAnsi"/>
          <w:i/>
          <w:sz w:val="24"/>
          <w:szCs w:val="24"/>
        </w:rPr>
        <w:t>If the country you are interested in is not</w:t>
      </w:r>
      <w:r w:rsidR="006B1C8B" w:rsidRPr="00916EA6">
        <w:rPr>
          <w:rFonts w:cstheme="minorHAnsi"/>
          <w:i/>
          <w:sz w:val="24"/>
          <w:szCs w:val="24"/>
        </w:rPr>
        <w:t xml:space="preserve"> available in the above websites</w:t>
      </w:r>
      <w:r w:rsidR="00837F93" w:rsidRPr="00916EA6">
        <w:rPr>
          <w:rFonts w:cstheme="minorHAnsi"/>
          <w:i/>
          <w:sz w:val="24"/>
          <w:szCs w:val="24"/>
        </w:rPr>
        <w:t xml:space="preserve">, contact the nearest consulate about official higher education options. </w:t>
      </w:r>
    </w:p>
    <w:p w:rsidR="00527B73" w:rsidRPr="00916EA6" w:rsidRDefault="00527B73" w:rsidP="00527B73">
      <w:pPr>
        <w:rPr>
          <w:rFonts w:cstheme="minorHAnsi"/>
          <w:i/>
          <w:sz w:val="24"/>
          <w:szCs w:val="24"/>
        </w:rPr>
      </w:pPr>
    </w:p>
    <w:sectPr w:rsidR="00527B73" w:rsidRPr="00916EA6" w:rsidSect="0069071D">
      <w:pgSz w:w="12240" w:h="15840"/>
      <w:pgMar w:top="90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462F74"/>
    <w:multiLevelType w:val="hybridMultilevel"/>
    <w:tmpl w:val="2FECDB0C"/>
    <w:lvl w:ilvl="0" w:tplc="E1D67CC0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EA7566E"/>
    <w:multiLevelType w:val="hybridMultilevel"/>
    <w:tmpl w:val="0FA8E3A8"/>
    <w:lvl w:ilvl="0" w:tplc="53C4E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28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8F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87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C1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2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00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89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2F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B4804"/>
    <w:multiLevelType w:val="hybridMultilevel"/>
    <w:tmpl w:val="BD389F24"/>
    <w:lvl w:ilvl="0" w:tplc="0EB0E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3D2C"/>
    <w:multiLevelType w:val="hybridMultilevel"/>
    <w:tmpl w:val="E8906398"/>
    <w:lvl w:ilvl="0" w:tplc="4D367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AA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40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A8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45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60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4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84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A6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5544E0"/>
    <w:multiLevelType w:val="hybridMultilevel"/>
    <w:tmpl w:val="08CE109E"/>
    <w:lvl w:ilvl="0" w:tplc="D084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C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048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00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4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0C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FA3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4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49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AE7C97"/>
    <w:multiLevelType w:val="hybridMultilevel"/>
    <w:tmpl w:val="172403F4"/>
    <w:lvl w:ilvl="0" w:tplc="F98ABD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ED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20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87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E3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42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6B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2F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B44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E3575"/>
    <w:multiLevelType w:val="multilevel"/>
    <w:tmpl w:val="E9F6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C7230"/>
    <w:multiLevelType w:val="hybridMultilevel"/>
    <w:tmpl w:val="F0AEF44C"/>
    <w:lvl w:ilvl="0" w:tplc="BBBA8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54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44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2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25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C4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A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27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07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897D22"/>
    <w:multiLevelType w:val="hybridMultilevel"/>
    <w:tmpl w:val="B3486300"/>
    <w:lvl w:ilvl="0" w:tplc="CB3C720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6635F"/>
    <w:multiLevelType w:val="multilevel"/>
    <w:tmpl w:val="0BC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E7AF8"/>
    <w:multiLevelType w:val="hybridMultilevel"/>
    <w:tmpl w:val="8C563FEA"/>
    <w:lvl w:ilvl="0" w:tplc="3F7E2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6BC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61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0A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8F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E5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2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68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64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7A5EAF"/>
    <w:multiLevelType w:val="hybridMultilevel"/>
    <w:tmpl w:val="3E082AEA"/>
    <w:lvl w:ilvl="0" w:tplc="BA6C3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80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E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A4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02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01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CD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8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934E11"/>
    <w:multiLevelType w:val="hybridMultilevel"/>
    <w:tmpl w:val="3D58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B2DEB"/>
    <w:multiLevelType w:val="hybridMultilevel"/>
    <w:tmpl w:val="8DDA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6D58"/>
    <w:multiLevelType w:val="hybridMultilevel"/>
    <w:tmpl w:val="1C80C314"/>
    <w:lvl w:ilvl="0" w:tplc="92044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0EE32">
      <w:start w:val="15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2C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63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86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22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8F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EC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D0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2EA5143"/>
    <w:multiLevelType w:val="hybridMultilevel"/>
    <w:tmpl w:val="B60A1EFA"/>
    <w:lvl w:ilvl="0" w:tplc="B6E28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49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5C8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E2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0F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A6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20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A7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0B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AB0047"/>
    <w:multiLevelType w:val="hybridMultilevel"/>
    <w:tmpl w:val="1FC41BC8"/>
    <w:lvl w:ilvl="0" w:tplc="0BA61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8B"/>
    <w:rsid w:val="00005B85"/>
    <w:rsid w:val="00005E29"/>
    <w:rsid w:val="00075869"/>
    <w:rsid w:val="000C0D90"/>
    <w:rsid w:val="000D0C0B"/>
    <w:rsid w:val="000D4C78"/>
    <w:rsid w:val="000F2CD0"/>
    <w:rsid w:val="000F3943"/>
    <w:rsid w:val="00106E7C"/>
    <w:rsid w:val="00110259"/>
    <w:rsid w:val="00120540"/>
    <w:rsid w:val="001210D6"/>
    <w:rsid w:val="00151402"/>
    <w:rsid w:val="0015627C"/>
    <w:rsid w:val="00163A96"/>
    <w:rsid w:val="001A4600"/>
    <w:rsid w:val="001E2E2A"/>
    <w:rsid w:val="00210A6A"/>
    <w:rsid w:val="00220239"/>
    <w:rsid w:val="00232C61"/>
    <w:rsid w:val="00242FEF"/>
    <w:rsid w:val="0026404A"/>
    <w:rsid w:val="002B09D5"/>
    <w:rsid w:val="00313B84"/>
    <w:rsid w:val="00315A51"/>
    <w:rsid w:val="003835E5"/>
    <w:rsid w:val="00397AB8"/>
    <w:rsid w:val="003C36CC"/>
    <w:rsid w:val="004021A5"/>
    <w:rsid w:val="0043063C"/>
    <w:rsid w:val="00497FA1"/>
    <w:rsid w:val="004A5383"/>
    <w:rsid w:val="004D0E8B"/>
    <w:rsid w:val="005078F5"/>
    <w:rsid w:val="0052031C"/>
    <w:rsid w:val="00527B73"/>
    <w:rsid w:val="005344AC"/>
    <w:rsid w:val="005469B3"/>
    <w:rsid w:val="00563DBB"/>
    <w:rsid w:val="005827B9"/>
    <w:rsid w:val="005873C3"/>
    <w:rsid w:val="005B25FC"/>
    <w:rsid w:val="005C233E"/>
    <w:rsid w:val="005F2A7B"/>
    <w:rsid w:val="00625687"/>
    <w:rsid w:val="006413C7"/>
    <w:rsid w:val="0069071D"/>
    <w:rsid w:val="00696BAC"/>
    <w:rsid w:val="006A3D32"/>
    <w:rsid w:val="006A4342"/>
    <w:rsid w:val="006B1C8B"/>
    <w:rsid w:val="006B37F7"/>
    <w:rsid w:val="006D4A0E"/>
    <w:rsid w:val="006D6BFE"/>
    <w:rsid w:val="00712CD2"/>
    <w:rsid w:val="0073082F"/>
    <w:rsid w:val="00786E0B"/>
    <w:rsid w:val="00787B74"/>
    <w:rsid w:val="00790618"/>
    <w:rsid w:val="007C5EEA"/>
    <w:rsid w:val="007F5731"/>
    <w:rsid w:val="008208BD"/>
    <w:rsid w:val="00822D04"/>
    <w:rsid w:val="00836633"/>
    <w:rsid w:val="00837F93"/>
    <w:rsid w:val="0084790B"/>
    <w:rsid w:val="00850B90"/>
    <w:rsid w:val="008630F4"/>
    <w:rsid w:val="00863309"/>
    <w:rsid w:val="00896768"/>
    <w:rsid w:val="00896D00"/>
    <w:rsid w:val="00906887"/>
    <w:rsid w:val="00916EA6"/>
    <w:rsid w:val="00924FC2"/>
    <w:rsid w:val="0099206C"/>
    <w:rsid w:val="009C3180"/>
    <w:rsid w:val="009E0D97"/>
    <w:rsid w:val="00A522FC"/>
    <w:rsid w:val="00AB649E"/>
    <w:rsid w:val="00AB7A0A"/>
    <w:rsid w:val="00AD3243"/>
    <w:rsid w:val="00AE5EAE"/>
    <w:rsid w:val="00BF3EE3"/>
    <w:rsid w:val="00C010EA"/>
    <w:rsid w:val="00C1715B"/>
    <w:rsid w:val="00C3584F"/>
    <w:rsid w:val="00C46D23"/>
    <w:rsid w:val="00C574D9"/>
    <w:rsid w:val="00C63D29"/>
    <w:rsid w:val="00C71505"/>
    <w:rsid w:val="00D1243C"/>
    <w:rsid w:val="00D431C4"/>
    <w:rsid w:val="00D46BF4"/>
    <w:rsid w:val="00D8302D"/>
    <w:rsid w:val="00D96C21"/>
    <w:rsid w:val="00DD5DA3"/>
    <w:rsid w:val="00DF7110"/>
    <w:rsid w:val="00E30F3C"/>
    <w:rsid w:val="00E4055B"/>
    <w:rsid w:val="00E47414"/>
    <w:rsid w:val="00E47A59"/>
    <w:rsid w:val="00E47E67"/>
    <w:rsid w:val="00E93A88"/>
    <w:rsid w:val="00EE173E"/>
    <w:rsid w:val="00EF240B"/>
    <w:rsid w:val="00F00DAC"/>
    <w:rsid w:val="00F747DC"/>
    <w:rsid w:val="00F95483"/>
    <w:rsid w:val="00FC1E40"/>
    <w:rsid w:val="00F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1C61F-0FB6-4E91-ABD5-449C5A4E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2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2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4D9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37F93"/>
  </w:style>
  <w:style w:type="paragraph" w:styleId="NormalWeb">
    <w:name w:val="Normal (Web)"/>
    <w:basedOn w:val="Normal"/>
    <w:uiPriority w:val="99"/>
    <w:semiHidden/>
    <w:unhideWhenUsed/>
    <w:rsid w:val="0023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4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2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8180">
                      <w:marLeft w:val="1275"/>
                      <w:marRight w:val="16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598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4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58786335">
                      <w:marLeft w:val="105"/>
                      <w:marRight w:val="10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22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5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2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7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sch.hku.hk/gradsch/" TargetMode="External"/><Relationship Id="rId13" Type="http://schemas.openxmlformats.org/officeDocument/2006/relationships/hyperlink" Target="http://www.europa.eu/eu-life/education-train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al.hku.hk/tpg/home" TargetMode="External"/><Relationship Id="rId12" Type="http://schemas.openxmlformats.org/officeDocument/2006/relationships/hyperlink" Target="http://www.educationusa.state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hecompleteuniversityguide.co.uk/postgradua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ec.ca/en" TargetMode="External"/><Relationship Id="rId14" Type="http://schemas.openxmlformats.org/officeDocument/2006/relationships/hyperlink" Target="http://www.daa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22EF8-BD04-4385-9E6D-FFB0F291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Lewis</dc:creator>
  <cp:lastModifiedBy>Wendy Yau</cp:lastModifiedBy>
  <cp:revision>2</cp:revision>
  <cp:lastPrinted>2011-11-15T02:16:00Z</cp:lastPrinted>
  <dcterms:created xsi:type="dcterms:W3CDTF">2017-10-26T02:04:00Z</dcterms:created>
  <dcterms:modified xsi:type="dcterms:W3CDTF">2017-10-26T02:04:00Z</dcterms:modified>
</cp:coreProperties>
</file>